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10"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6"/>
        <w:gridCol w:w="2724"/>
        <w:gridCol w:w="3162"/>
        <w:gridCol w:w="1308"/>
      </w:tblGrid>
      <w:tr w:rsidR="006D1FB3" w:rsidRPr="001E518A">
        <w:trPr>
          <w:cantSplit/>
          <w:trHeight w:val="444"/>
        </w:trPr>
        <w:tc>
          <w:tcPr>
            <w:tcW w:w="5340" w:type="dxa"/>
            <w:gridSpan w:val="2"/>
            <w:tcBorders>
              <w:top w:val="nil"/>
              <w:left w:val="nil"/>
              <w:bottom w:val="nil"/>
              <w:right w:val="nil"/>
            </w:tcBorders>
          </w:tcPr>
          <w:p w:rsidR="006D1FB3" w:rsidRPr="001E518A" w:rsidRDefault="006D1FB3" w:rsidP="00D71456">
            <w:pPr>
              <w:ind w:right="742"/>
              <w:rPr>
                <w:b/>
                <w:bCs/>
                <w:sz w:val="22"/>
              </w:rPr>
            </w:pPr>
          </w:p>
        </w:tc>
        <w:tc>
          <w:tcPr>
            <w:tcW w:w="4470" w:type="dxa"/>
            <w:gridSpan w:val="2"/>
            <w:tcBorders>
              <w:top w:val="nil"/>
              <w:left w:val="nil"/>
              <w:bottom w:val="nil"/>
              <w:right w:val="nil"/>
            </w:tcBorders>
          </w:tcPr>
          <w:p w:rsidR="006D1FB3" w:rsidRPr="00020A68" w:rsidRDefault="006D1FB3" w:rsidP="00EC7C22">
            <w:pPr>
              <w:ind w:right="-13"/>
              <w:jc w:val="right"/>
              <w:rPr>
                <w:sz w:val="24"/>
                <w:szCs w:val="24"/>
              </w:rPr>
            </w:pPr>
            <w:r w:rsidRPr="00020A68">
              <w:rPr>
                <w:sz w:val="24"/>
                <w:szCs w:val="24"/>
              </w:rPr>
              <w:t xml:space="preserve">Приложение </w:t>
            </w:r>
            <w:r w:rsidR="00EC7C22">
              <w:rPr>
                <w:sz w:val="24"/>
                <w:szCs w:val="24"/>
              </w:rPr>
              <w:t xml:space="preserve"> </w:t>
            </w:r>
            <w:r w:rsidR="00C01788">
              <w:rPr>
                <w:sz w:val="24"/>
                <w:szCs w:val="24"/>
              </w:rPr>
              <w:t>5</w:t>
            </w:r>
          </w:p>
        </w:tc>
      </w:tr>
      <w:tr w:rsidR="006D1FB3" w:rsidRPr="001E518A">
        <w:trPr>
          <w:cantSplit/>
          <w:trHeight w:val="288"/>
        </w:trPr>
        <w:tc>
          <w:tcPr>
            <w:tcW w:w="5340" w:type="dxa"/>
            <w:gridSpan w:val="2"/>
            <w:tcBorders>
              <w:top w:val="nil"/>
              <w:left w:val="nil"/>
              <w:bottom w:val="nil"/>
              <w:right w:val="nil"/>
            </w:tcBorders>
          </w:tcPr>
          <w:p w:rsidR="006D1FB3" w:rsidRPr="001E518A" w:rsidRDefault="006D1FB3" w:rsidP="006D1FB3">
            <w:pPr>
              <w:ind w:right="742"/>
              <w:rPr>
                <w:b/>
                <w:bCs/>
                <w:sz w:val="22"/>
              </w:rPr>
            </w:pPr>
          </w:p>
        </w:tc>
        <w:tc>
          <w:tcPr>
            <w:tcW w:w="4470" w:type="dxa"/>
            <w:gridSpan w:val="2"/>
            <w:tcBorders>
              <w:top w:val="nil"/>
              <w:left w:val="nil"/>
              <w:bottom w:val="nil"/>
              <w:right w:val="nil"/>
            </w:tcBorders>
          </w:tcPr>
          <w:p w:rsidR="006D1FB3" w:rsidRPr="0020414D" w:rsidRDefault="0020414D" w:rsidP="007A3CD5">
            <w:pPr>
              <w:ind w:right="-13"/>
              <w:jc w:val="right"/>
              <w:rPr>
                <w:sz w:val="24"/>
                <w:szCs w:val="24"/>
              </w:rPr>
            </w:pPr>
            <w:r w:rsidRPr="0020414D">
              <w:rPr>
                <w:sz w:val="24"/>
                <w:szCs w:val="24"/>
              </w:rPr>
              <w:t xml:space="preserve">к решению 00-ой сессии Собрания депутатов   </w:t>
            </w:r>
            <w:proofErr w:type="spellStart"/>
            <w:r w:rsidRPr="0020414D">
              <w:rPr>
                <w:sz w:val="24"/>
                <w:szCs w:val="24"/>
              </w:rPr>
              <w:t>Опочецкого</w:t>
            </w:r>
            <w:proofErr w:type="spellEnd"/>
            <w:r w:rsidRPr="0020414D">
              <w:rPr>
                <w:sz w:val="24"/>
                <w:szCs w:val="24"/>
              </w:rPr>
              <w:t xml:space="preserve"> </w:t>
            </w:r>
            <w:r w:rsidR="0083426A">
              <w:rPr>
                <w:sz w:val="24"/>
                <w:szCs w:val="24"/>
              </w:rPr>
              <w:t xml:space="preserve">муниципального округа первого созыва </w:t>
            </w:r>
            <w:r w:rsidRPr="0020414D">
              <w:rPr>
                <w:sz w:val="24"/>
                <w:szCs w:val="24"/>
              </w:rPr>
              <w:t>от 00.</w:t>
            </w:r>
            <w:r w:rsidR="001D7690">
              <w:rPr>
                <w:sz w:val="24"/>
                <w:szCs w:val="24"/>
              </w:rPr>
              <w:t>00</w:t>
            </w:r>
            <w:r w:rsidRPr="0020414D">
              <w:rPr>
                <w:sz w:val="24"/>
                <w:szCs w:val="24"/>
              </w:rPr>
              <w:t>.20</w:t>
            </w:r>
            <w:r w:rsidR="00362536">
              <w:rPr>
                <w:sz w:val="24"/>
                <w:szCs w:val="24"/>
              </w:rPr>
              <w:t>2</w:t>
            </w:r>
            <w:r w:rsidR="007A3CD5">
              <w:rPr>
                <w:sz w:val="24"/>
                <w:szCs w:val="24"/>
              </w:rPr>
              <w:t>5</w:t>
            </w:r>
            <w:r w:rsidRPr="0020414D">
              <w:rPr>
                <w:sz w:val="24"/>
                <w:szCs w:val="24"/>
              </w:rPr>
              <w:t xml:space="preserve">г. № 00 «О бюджете муниципального образования </w:t>
            </w:r>
            <w:r w:rsidR="000A3F4E">
              <w:rPr>
                <w:sz w:val="24"/>
                <w:szCs w:val="24"/>
              </w:rPr>
              <w:t>«</w:t>
            </w:r>
            <w:proofErr w:type="spellStart"/>
            <w:r w:rsidRPr="0020414D">
              <w:rPr>
                <w:sz w:val="24"/>
                <w:szCs w:val="24"/>
              </w:rPr>
              <w:t>Опочецкий</w:t>
            </w:r>
            <w:proofErr w:type="spellEnd"/>
            <w:r w:rsidRPr="0020414D">
              <w:rPr>
                <w:sz w:val="24"/>
                <w:szCs w:val="24"/>
              </w:rPr>
              <w:t xml:space="preserve"> </w:t>
            </w:r>
            <w:r w:rsidR="00F54770">
              <w:rPr>
                <w:sz w:val="24"/>
                <w:szCs w:val="24"/>
              </w:rPr>
              <w:t>муниципальный округ Псковской области</w:t>
            </w:r>
            <w:r w:rsidR="000A3F4E">
              <w:rPr>
                <w:sz w:val="24"/>
                <w:szCs w:val="24"/>
              </w:rPr>
              <w:t>»</w:t>
            </w:r>
            <w:r w:rsidRPr="0020414D">
              <w:rPr>
                <w:sz w:val="24"/>
                <w:szCs w:val="24"/>
              </w:rPr>
              <w:t xml:space="preserve"> на 20</w:t>
            </w:r>
            <w:r w:rsidR="00FB0C54">
              <w:rPr>
                <w:sz w:val="24"/>
                <w:szCs w:val="24"/>
              </w:rPr>
              <w:t>2</w:t>
            </w:r>
            <w:r w:rsidR="007A3CD5">
              <w:rPr>
                <w:sz w:val="24"/>
                <w:szCs w:val="24"/>
              </w:rPr>
              <w:t>6</w:t>
            </w:r>
            <w:r w:rsidRPr="0020414D">
              <w:rPr>
                <w:sz w:val="24"/>
                <w:szCs w:val="24"/>
              </w:rPr>
              <w:t xml:space="preserve"> год и плановый период 20</w:t>
            </w:r>
            <w:r w:rsidR="00AB0CB0">
              <w:rPr>
                <w:sz w:val="24"/>
                <w:szCs w:val="24"/>
              </w:rPr>
              <w:t>2</w:t>
            </w:r>
            <w:r w:rsidR="007A3CD5">
              <w:rPr>
                <w:sz w:val="24"/>
                <w:szCs w:val="24"/>
              </w:rPr>
              <w:t>7</w:t>
            </w:r>
            <w:r w:rsidRPr="0020414D">
              <w:rPr>
                <w:sz w:val="24"/>
                <w:szCs w:val="24"/>
              </w:rPr>
              <w:t xml:space="preserve"> и 202</w:t>
            </w:r>
            <w:r w:rsidR="007A3CD5">
              <w:rPr>
                <w:sz w:val="24"/>
                <w:szCs w:val="24"/>
              </w:rPr>
              <w:t>8</w:t>
            </w:r>
            <w:r w:rsidRPr="0020414D">
              <w:rPr>
                <w:sz w:val="24"/>
                <w:szCs w:val="24"/>
              </w:rPr>
              <w:t xml:space="preserve"> годов»</w:t>
            </w:r>
          </w:p>
        </w:tc>
      </w:tr>
      <w:tr w:rsidR="006D1FB3" w:rsidRPr="001E518A">
        <w:trPr>
          <w:cantSplit/>
          <w:trHeight w:val="288"/>
        </w:trPr>
        <w:tc>
          <w:tcPr>
            <w:tcW w:w="5340" w:type="dxa"/>
            <w:gridSpan w:val="2"/>
            <w:tcBorders>
              <w:top w:val="nil"/>
              <w:left w:val="nil"/>
              <w:bottom w:val="nil"/>
              <w:right w:val="nil"/>
            </w:tcBorders>
          </w:tcPr>
          <w:p w:rsidR="006D1FB3" w:rsidRDefault="006D1FB3" w:rsidP="006D1FB3">
            <w:pPr>
              <w:ind w:right="742"/>
              <w:rPr>
                <w:b/>
                <w:bCs/>
                <w:sz w:val="22"/>
              </w:rPr>
            </w:pPr>
          </w:p>
          <w:p w:rsidR="006D1FB3" w:rsidRPr="001E518A" w:rsidRDefault="006D1FB3" w:rsidP="006D1FB3">
            <w:pPr>
              <w:ind w:right="742"/>
              <w:rPr>
                <w:b/>
                <w:bCs/>
                <w:sz w:val="22"/>
              </w:rPr>
            </w:pPr>
          </w:p>
        </w:tc>
        <w:tc>
          <w:tcPr>
            <w:tcW w:w="4470" w:type="dxa"/>
            <w:gridSpan w:val="2"/>
            <w:tcBorders>
              <w:top w:val="nil"/>
              <w:left w:val="nil"/>
              <w:bottom w:val="nil"/>
              <w:right w:val="nil"/>
            </w:tcBorders>
          </w:tcPr>
          <w:p w:rsidR="006D1FB3" w:rsidRPr="006D1FB3" w:rsidRDefault="006D1FB3" w:rsidP="006D1FB3">
            <w:pPr>
              <w:ind w:right="-13"/>
              <w:jc w:val="right"/>
              <w:rPr>
                <w:sz w:val="22"/>
              </w:rPr>
            </w:pPr>
          </w:p>
        </w:tc>
      </w:tr>
      <w:tr w:rsidR="001435F3">
        <w:trPr>
          <w:cantSplit/>
        </w:trPr>
        <w:tc>
          <w:tcPr>
            <w:tcW w:w="9810" w:type="dxa"/>
            <w:gridSpan w:val="4"/>
            <w:tcBorders>
              <w:top w:val="nil"/>
              <w:left w:val="nil"/>
              <w:bottom w:val="nil"/>
              <w:right w:val="nil"/>
            </w:tcBorders>
          </w:tcPr>
          <w:p w:rsidR="006D1FB3" w:rsidRPr="00020A68" w:rsidRDefault="001435F3" w:rsidP="001435F3">
            <w:pPr>
              <w:pStyle w:val="xl51"/>
              <w:pBdr>
                <w:left w:val="none" w:sz="0" w:space="0" w:color="auto"/>
              </w:pBdr>
              <w:spacing w:before="0" w:beforeAutospacing="0" w:after="0" w:afterAutospacing="0"/>
              <w:textAlignment w:val="auto"/>
              <w:rPr>
                <w:b/>
                <w:bCs/>
                <w:sz w:val="28"/>
                <w:szCs w:val="28"/>
              </w:rPr>
            </w:pPr>
            <w:r w:rsidRPr="00020A68">
              <w:rPr>
                <w:b/>
                <w:bCs/>
                <w:sz w:val="28"/>
                <w:szCs w:val="28"/>
              </w:rPr>
              <w:t xml:space="preserve">Нормативы отчислений </w:t>
            </w:r>
          </w:p>
          <w:p w:rsidR="001435F3" w:rsidRPr="00020A68" w:rsidRDefault="001435F3" w:rsidP="001435F3">
            <w:pPr>
              <w:pStyle w:val="xl51"/>
              <w:pBdr>
                <w:left w:val="none" w:sz="0" w:space="0" w:color="auto"/>
              </w:pBdr>
              <w:spacing w:before="0" w:beforeAutospacing="0" w:after="0" w:afterAutospacing="0"/>
              <w:textAlignment w:val="auto"/>
              <w:rPr>
                <w:b/>
                <w:bCs/>
                <w:sz w:val="28"/>
                <w:szCs w:val="28"/>
              </w:rPr>
            </w:pPr>
            <w:r w:rsidRPr="00020A68">
              <w:rPr>
                <w:b/>
                <w:bCs/>
                <w:sz w:val="28"/>
                <w:szCs w:val="28"/>
              </w:rPr>
              <w:t>от неналоговых доходов</w:t>
            </w:r>
            <w:r w:rsidR="00837F28" w:rsidRPr="00020A68">
              <w:rPr>
                <w:b/>
                <w:bCs/>
                <w:sz w:val="28"/>
                <w:szCs w:val="28"/>
              </w:rPr>
              <w:t xml:space="preserve"> и безвозмездных перечислений</w:t>
            </w:r>
            <w:r w:rsidRPr="00020A68">
              <w:rPr>
                <w:b/>
                <w:bCs/>
                <w:sz w:val="28"/>
                <w:szCs w:val="28"/>
              </w:rPr>
              <w:t xml:space="preserve"> в бюджет</w:t>
            </w:r>
            <w:r w:rsidR="00E979C1" w:rsidRPr="00020A68">
              <w:rPr>
                <w:b/>
                <w:bCs/>
                <w:sz w:val="28"/>
                <w:szCs w:val="28"/>
              </w:rPr>
              <w:t xml:space="preserve"> </w:t>
            </w:r>
            <w:r w:rsidR="00F54770">
              <w:rPr>
                <w:b/>
                <w:bCs/>
                <w:sz w:val="28"/>
                <w:szCs w:val="28"/>
              </w:rPr>
              <w:t xml:space="preserve">муниципального образования </w:t>
            </w:r>
            <w:r w:rsidR="000A3F4E">
              <w:rPr>
                <w:b/>
                <w:bCs/>
                <w:sz w:val="28"/>
                <w:szCs w:val="28"/>
              </w:rPr>
              <w:t>«</w:t>
            </w:r>
            <w:proofErr w:type="spellStart"/>
            <w:r w:rsidR="00F54770">
              <w:rPr>
                <w:b/>
                <w:bCs/>
                <w:sz w:val="28"/>
                <w:szCs w:val="28"/>
              </w:rPr>
              <w:t>Опочецкий</w:t>
            </w:r>
            <w:proofErr w:type="spellEnd"/>
            <w:r w:rsidR="00467C3D">
              <w:rPr>
                <w:b/>
                <w:bCs/>
                <w:sz w:val="28"/>
                <w:szCs w:val="28"/>
              </w:rPr>
              <w:t xml:space="preserve"> </w:t>
            </w:r>
            <w:r w:rsidR="00F54770">
              <w:rPr>
                <w:b/>
                <w:bCs/>
                <w:sz w:val="28"/>
                <w:szCs w:val="28"/>
              </w:rPr>
              <w:t>муниципальный</w:t>
            </w:r>
            <w:r w:rsidR="00E979C1" w:rsidRPr="00020A68">
              <w:rPr>
                <w:b/>
                <w:bCs/>
                <w:sz w:val="28"/>
                <w:szCs w:val="28"/>
              </w:rPr>
              <w:t xml:space="preserve"> </w:t>
            </w:r>
            <w:r w:rsidR="00EC7C22">
              <w:rPr>
                <w:b/>
                <w:bCs/>
                <w:sz w:val="28"/>
                <w:szCs w:val="28"/>
              </w:rPr>
              <w:t xml:space="preserve"> округ Псковской области</w:t>
            </w:r>
            <w:r w:rsidR="000A3F4E">
              <w:rPr>
                <w:b/>
                <w:bCs/>
                <w:sz w:val="28"/>
                <w:szCs w:val="28"/>
              </w:rPr>
              <w:t>»</w:t>
            </w:r>
            <w:r w:rsidR="00467C3D">
              <w:rPr>
                <w:b/>
                <w:bCs/>
                <w:sz w:val="28"/>
                <w:szCs w:val="28"/>
              </w:rPr>
              <w:t xml:space="preserve"> </w:t>
            </w:r>
            <w:r w:rsidR="00837F28" w:rsidRPr="00020A68">
              <w:rPr>
                <w:b/>
                <w:bCs/>
                <w:sz w:val="28"/>
                <w:szCs w:val="28"/>
              </w:rPr>
              <w:t xml:space="preserve"> на 20</w:t>
            </w:r>
            <w:r w:rsidR="00FB0C54">
              <w:rPr>
                <w:b/>
                <w:bCs/>
                <w:sz w:val="28"/>
                <w:szCs w:val="28"/>
              </w:rPr>
              <w:t>2</w:t>
            </w:r>
            <w:r w:rsidR="007A3CD5">
              <w:rPr>
                <w:b/>
                <w:bCs/>
                <w:sz w:val="28"/>
                <w:szCs w:val="28"/>
              </w:rPr>
              <w:t>6</w:t>
            </w:r>
            <w:r w:rsidR="00837F28" w:rsidRPr="00020A68">
              <w:rPr>
                <w:b/>
                <w:bCs/>
                <w:sz w:val="28"/>
                <w:szCs w:val="28"/>
              </w:rPr>
              <w:t xml:space="preserve"> год и плановый период 20</w:t>
            </w:r>
            <w:r w:rsidR="00AB0CB0">
              <w:rPr>
                <w:b/>
                <w:bCs/>
                <w:sz w:val="28"/>
                <w:szCs w:val="28"/>
              </w:rPr>
              <w:t>2</w:t>
            </w:r>
            <w:r w:rsidR="007A3CD5">
              <w:rPr>
                <w:b/>
                <w:bCs/>
                <w:sz w:val="28"/>
                <w:szCs w:val="28"/>
              </w:rPr>
              <w:t>7</w:t>
            </w:r>
            <w:r w:rsidR="00837F28" w:rsidRPr="00020A68">
              <w:rPr>
                <w:b/>
                <w:bCs/>
                <w:sz w:val="28"/>
                <w:szCs w:val="28"/>
              </w:rPr>
              <w:t xml:space="preserve"> </w:t>
            </w:r>
            <w:r w:rsidR="00DB5627" w:rsidRPr="00020A68">
              <w:rPr>
                <w:b/>
                <w:bCs/>
                <w:sz w:val="28"/>
                <w:szCs w:val="28"/>
              </w:rPr>
              <w:t xml:space="preserve">и </w:t>
            </w:r>
            <w:r w:rsidR="00837F28" w:rsidRPr="00020A68">
              <w:rPr>
                <w:b/>
                <w:bCs/>
                <w:sz w:val="28"/>
                <w:szCs w:val="28"/>
              </w:rPr>
              <w:t>20</w:t>
            </w:r>
            <w:r w:rsidR="00357C89">
              <w:rPr>
                <w:b/>
                <w:bCs/>
                <w:sz w:val="28"/>
                <w:szCs w:val="28"/>
              </w:rPr>
              <w:t>2</w:t>
            </w:r>
            <w:r w:rsidR="007A3CD5">
              <w:rPr>
                <w:b/>
                <w:bCs/>
                <w:sz w:val="28"/>
                <w:szCs w:val="28"/>
              </w:rPr>
              <w:t>8</w:t>
            </w:r>
            <w:r w:rsidR="00837F28" w:rsidRPr="00020A68">
              <w:rPr>
                <w:b/>
                <w:bCs/>
                <w:sz w:val="28"/>
                <w:szCs w:val="28"/>
              </w:rPr>
              <w:t xml:space="preserve"> годов</w:t>
            </w:r>
          </w:p>
          <w:p w:rsidR="001435F3" w:rsidRDefault="001435F3" w:rsidP="001435F3">
            <w:pPr>
              <w:pStyle w:val="xl51"/>
              <w:pBdr>
                <w:left w:val="none" w:sz="0" w:space="0" w:color="auto"/>
              </w:pBdr>
              <w:spacing w:before="0" w:beforeAutospacing="0" w:after="0" w:afterAutospacing="0"/>
              <w:textAlignment w:val="auto"/>
              <w:rPr>
                <w:b/>
                <w:bCs/>
                <w:sz w:val="24"/>
                <w:szCs w:val="24"/>
              </w:rPr>
            </w:pPr>
          </w:p>
        </w:tc>
      </w:tr>
      <w:tr w:rsidR="001435F3" w:rsidRPr="00020A68" w:rsidTr="00241D58">
        <w:tblPrEx>
          <w:tblLook w:val="01E0"/>
        </w:tblPrEx>
        <w:tc>
          <w:tcPr>
            <w:tcW w:w="2616" w:type="dxa"/>
          </w:tcPr>
          <w:p w:rsidR="001435F3" w:rsidRPr="00020A68" w:rsidRDefault="001435F3" w:rsidP="001435F3">
            <w:pPr>
              <w:jc w:val="center"/>
              <w:rPr>
                <w:bCs/>
              </w:rPr>
            </w:pPr>
            <w:r w:rsidRPr="00020A68">
              <w:rPr>
                <w:bCs/>
              </w:rPr>
              <w:t>Код бюджетной классификации</w:t>
            </w:r>
          </w:p>
        </w:tc>
        <w:tc>
          <w:tcPr>
            <w:tcW w:w="5886" w:type="dxa"/>
            <w:gridSpan w:val="2"/>
          </w:tcPr>
          <w:p w:rsidR="001435F3" w:rsidRPr="00020A68" w:rsidRDefault="001435F3" w:rsidP="001435F3">
            <w:pPr>
              <w:jc w:val="center"/>
              <w:rPr>
                <w:bCs/>
              </w:rPr>
            </w:pPr>
            <w:r w:rsidRPr="00020A68">
              <w:rPr>
                <w:bCs/>
              </w:rPr>
              <w:t>Наименование доходов</w:t>
            </w:r>
          </w:p>
        </w:tc>
        <w:tc>
          <w:tcPr>
            <w:tcW w:w="1308" w:type="dxa"/>
          </w:tcPr>
          <w:p w:rsidR="001435F3" w:rsidRPr="00020A68" w:rsidRDefault="001435F3" w:rsidP="001435F3">
            <w:pPr>
              <w:jc w:val="center"/>
            </w:pPr>
            <w:r w:rsidRPr="00020A68">
              <w:t>Нормативы отчислений</w:t>
            </w:r>
          </w:p>
        </w:tc>
      </w:tr>
      <w:tr w:rsidR="00020A68" w:rsidRPr="00020A68" w:rsidTr="00241D58">
        <w:tblPrEx>
          <w:tblLook w:val="01E0"/>
        </w:tblPrEx>
        <w:tc>
          <w:tcPr>
            <w:tcW w:w="2616" w:type="dxa"/>
          </w:tcPr>
          <w:p w:rsidR="00020A68" w:rsidRPr="00020A68" w:rsidRDefault="00020A68" w:rsidP="001435F3">
            <w:pPr>
              <w:jc w:val="center"/>
              <w:rPr>
                <w:bCs/>
              </w:rPr>
            </w:pPr>
            <w:r>
              <w:rPr>
                <w:bCs/>
              </w:rPr>
              <w:t>1</w:t>
            </w:r>
          </w:p>
        </w:tc>
        <w:tc>
          <w:tcPr>
            <w:tcW w:w="5886" w:type="dxa"/>
            <w:gridSpan w:val="2"/>
          </w:tcPr>
          <w:p w:rsidR="00020A68" w:rsidRPr="00020A68" w:rsidRDefault="00020A68" w:rsidP="001435F3">
            <w:pPr>
              <w:jc w:val="center"/>
              <w:rPr>
                <w:bCs/>
              </w:rPr>
            </w:pPr>
            <w:r>
              <w:rPr>
                <w:bCs/>
              </w:rPr>
              <w:t>2</w:t>
            </w:r>
          </w:p>
        </w:tc>
        <w:tc>
          <w:tcPr>
            <w:tcW w:w="1308" w:type="dxa"/>
          </w:tcPr>
          <w:p w:rsidR="00020A68" w:rsidRPr="00020A68" w:rsidRDefault="00020A68" w:rsidP="00020A68">
            <w:pPr>
              <w:jc w:val="center"/>
            </w:pPr>
            <w:r>
              <w:t>3</w:t>
            </w:r>
          </w:p>
        </w:tc>
      </w:tr>
      <w:tr w:rsidR="001435F3" w:rsidTr="00241D58">
        <w:tblPrEx>
          <w:tblLook w:val="01E0"/>
        </w:tblPrEx>
        <w:tc>
          <w:tcPr>
            <w:tcW w:w="2616" w:type="dxa"/>
          </w:tcPr>
          <w:p w:rsidR="001435F3" w:rsidRPr="00020A68" w:rsidRDefault="001435F3" w:rsidP="00020A68">
            <w:pPr>
              <w:jc w:val="center"/>
              <w:rPr>
                <w:sz w:val="24"/>
                <w:szCs w:val="24"/>
              </w:rPr>
            </w:pPr>
            <w:r w:rsidRPr="00020A68">
              <w:rPr>
                <w:b/>
                <w:bCs/>
                <w:sz w:val="24"/>
                <w:szCs w:val="24"/>
              </w:rPr>
              <w:t>1 11 00000 00 0000 000</w:t>
            </w:r>
          </w:p>
        </w:tc>
        <w:tc>
          <w:tcPr>
            <w:tcW w:w="5886" w:type="dxa"/>
            <w:gridSpan w:val="2"/>
          </w:tcPr>
          <w:p w:rsidR="001435F3" w:rsidRPr="00020A68" w:rsidRDefault="001435F3" w:rsidP="001435F3">
            <w:pPr>
              <w:rPr>
                <w:sz w:val="24"/>
                <w:szCs w:val="24"/>
              </w:rPr>
            </w:pPr>
            <w:r w:rsidRPr="00020A68">
              <w:rPr>
                <w:b/>
                <w:bCs/>
                <w:sz w:val="24"/>
                <w:szCs w:val="24"/>
              </w:rPr>
              <w:t xml:space="preserve">ДОХОДЫ ОТ ИСПОЛЬЗОВАНИЯ ИМУЩЕСТВА, НАХОДЯЩЕГОСЯ В ГОСУДАРСТВЕННОЙ И МУНИЦИПАЛЬНОЙ СОБСТВЕННОСТИ </w:t>
            </w:r>
          </w:p>
        </w:tc>
        <w:tc>
          <w:tcPr>
            <w:tcW w:w="1308" w:type="dxa"/>
          </w:tcPr>
          <w:p w:rsidR="001435F3" w:rsidRPr="00020A68" w:rsidRDefault="001435F3" w:rsidP="001435F3">
            <w:pPr>
              <w:jc w:val="center"/>
              <w:rPr>
                <w:sz w:val="24"/>
                <w:szCs w:val="24"/>
              </w:rPr>
            </w:pPr>
          </w:p>
          <w:p w:rsidR="001435F3" w:rsidRPr="00020A68" w:rsidRDefault="001435F3" w:rsidP="001435F3">
            <w:pPr>
              <w:jc w:val="center"/>
              <w:rPr>
                <w:sz w:val="24"/>
                <w:szCs w:val="24"/>
              </w:rPr>
            </w:pPr>
          </w:p>
        </w:tc>
      </w:tr>
      <w:tr w:rsidR="00FE7F99" w:rsidTr="00F50DB1">
        <w:tblPrEx>
          <w:tblLook w:val="01E0"/>
        </w:tblPrEx>
        <w:tc>
          <w:tcPr>
            <w:tcW w:w="2616" w:type="dxa"/>
          </w:tcPr>
          <w:p w:rsidR="00FE7F99" w:rsidRPr="00FE7F99" w:rsidRDefault="00FE7F99" w:rsidP="00F50DB1">
            <w:pPr>
              <w:jc w:val="center"/>
              <w:rPr>
                <w:b/>
                <w:bCs/>
                <w:sz w:val="24"/>
                <w:szCs w:val="24"/>
              </w:rPr>
            </w:pPr>
            <w:r w:rsidRPr="00FE7F99">
              <w:rPr>
                <w:b/>
                <w:sz w:val="24"/>
                <w:szCs w:val="24"/>
              </w:rPr>
              <w:t>1 11 02000 00 0000 120</w:t>
            </w:r>
          </w:p>
        </w:tc>
        <w:tc>
          <w:tcPr>
            <w:tcW w:w="5886" w:type="dxa"/>
            <w:gridSpan w:val="2"/>
          </w:tcPr>
          <w:p w:rsidR="00FE7F99" w:rsidRPr="00FE7F99" w:rsidRDefault="00FE7F99" w:rsidP="00FE7F99">
            <w:pPr>
              <w:autoSpaceDE w:val="0"/>
              <w:autoSpaceDN w:val="0"/>
              <w:adjustRightInd w:val="0"/>
              <w:jc w:val="both"/>
              <w:rPr>
                <w:b/>
                <w:bCs/>
                <w:sz w:val="24"/>
                <w:szCs w:val="24"/>
              </w:rPr>
            </w:pPr>
            <w:r w:rsidRPr="00FE7F99">
              <w:rPr>
                <w:b/>
                <w:bCs/>
                <w:sz w:val="24"/>
                <w:szCs w:val="24"/>
              </w:rPr>
              <w:t>Доходы от размещения средств бюджетов</w:t>
            </w:r>
          </w:p>
          <w:p w:rsidR="00FE7F99" w:rsidRPr="00FE7F99" w:rsidRDefault="00FE7F99" w:rsidP="00F50DB1">
            <w:pPr>
              <w:rPr>
                <w:b/>
                <w:sz w:val="24"/>
                <w:szCs w:val="24"/>
              </w:rPr>
            </w:pPr>
          </w:p>
        </w:tc>
        <w:tc>
          <w:tcPr>
            <w:tcW w:w="1308" w:type="dxa"/>
          </w:tcPr>
          <w:p w:rsidR="00FE7F99" w:rsidRPr="00020A68" w:rsidRDefault="00FE7F99" w:rsidP="00F50DB1">
            <w:pPr>
              <w:jc w:val="center"/>
              <w:rPr>
                <w:sz w:val="24"/>
                <w:szCs w:val="24"/>
              </w:rPr>
            </w:pPr>
          </w:p>
        </w:tc>
      </w:tr>
      <w:tr w:rsidR="00FE7F99" w:rsidTr="00F50DB1">
        <w:tblPrEx>
          <w:tblLook w:val="01E0"/>
        </w:tblPrEx>
        <w:tc>
          <w:tcPr>
            <w:tcW w:w="2616" w:type="dxa"/>
          </w:tcPr>
          <w:p w:rsidR="00FE7F99" w:rsidRPr="00EC7C22" w:rsidRDefault="00FE7F99" w:rsidP="00F50DB1">
            <w:pPr>
              <w:jc w:val="center"/>
              <w:rPr>
                <w:b/>
                <w:bCs/>
                <w:sz w:val="24"/>
                <w:szCs w:val="24"/>
              </w:rPr>
            </w:pPr>
            <w:r w:rsidRPr="00EC7C22">
              <w:rPr>
                <w:sz w:val="24"/>
                <w:szCs w:val="24"/>
              </w:rPr>
              <w:t>1 11 02032 14 0000 120</w:t>
            </w:r>
          </w:p>
        </w:tc>
        <w:tc>
          <w:tcPr>
            <w:tcW w:w="5886" w:type="dxa"/>
            <w:gridSpan w:val="2"/>
          </w:tcPr>
          <w:p w:rsidR="00FE7F99" w:rsidRPr="00EC7C22" w:rsidRDefault="00FE7F99" w:rsidP="00FE7F99">
            <w:pPr>
              <w:autoSpaceDE w:val="0"/>
              <w:autoSpaceDN w:val="0"/>
              <w:adjustRightInd w:val="0"/>
              <w:jc w:val="both"/>
              <w:rPr>
                <w:sz w:val="24"/>
                <w:szCs w:val="24"/>
              </w:rPr>
            </w:pPr>
            <w:r w:rsidRPr="00EC7C22">
              <w:rPr>
                <w:bCs/>
                <w:sz w:val="24"/>
                <w:szCs w:val="24"/>
              </w:rPr>
              <w:t>Доходы от размещения временно свободных средств бюджетов муниципальных округов</w:t>
            </w:r>
          </w:p>
        </w:tc>
        <w:tc>
          <w:tcPr>
            <w:tcW w:w="1308" w:type="dxa"/>
          </w:tcPr>
          <w:p w:rsidR="00FE7F99" w:rsidRPr="00EC7C22" w:rsidRDefault="00FE7F99" w:rsidP="00F50DB1">
            <w:pPr>
              <w:jc w:val="center"/>
              <w:rPr>
                <w:sz w:val="24"/>
                <w:szCs w:val="24"/>
              </w:rPr>
            </w:pPr>
            <w:r w:rsidRPr="00EC7C22">
              <w:rPr>
                <w:sz w:val="24"/>
                <w:szCs w:val="24"/>
              </w:rPr>
              <w:t>100</w:t>
            </w:r>
          </w:p>
        </w:tc>
      </w:tr>
      <w:tr w:rsidR="00EF3519" w:rsidTr="00F50DB1">
        <w:tblPrEx>
          <w:tblLook w:val="01E0"/>
        </w:tblPrEx>
        <w:tc>
          <w:tcPr>
            <w:tcW w:w="2616" w:type="dxa"/>
          </w:tcPr>
          <w:p w:rsidR="00EF3519" w:rsidRPr="00020A68" w:rsidRDefault="00EF3519" w:rsidP="00F50DB1">
            <w:pPr>
              <w:jc w:val="center"/>
              <w:rPr>
                <w:b/>
                <w:bCs/>
                <w:sz w:val="24"/>
                <w:szCs w:val="24"/>
              </w:rPr>
            </w:pPr>
            <w:r w:rsidRPr="00020A68">
              <w:rPr>
                <w:b/>
                <w:bCs/>
                <w:sz w:val="24"/>
                <w:szCs w:val="24"/>
              </w:rPr>
              <w:t>1 11 0</w:t>
            </w:r>
            <w:r>
              <w:rPr>
                <w:b/>
                <w:bCs/>
                <w:sz w:val="24"/>
                <w:szCs w:val="24"/>
              </w:rPr>
              <w:t>3</w:t>
            </w:r>
            <w:r w:rsidRPr="00020A68">
              <w:rPr>
                <w:b/>
                <w:bCs/>
                <w:sz w:val="24"/>
                <w:szCs w:val="24"/>
              </w:rPr>
              <w:t>000 00 0000 120</w:t>
            </w:r>
          </w:p>
        </w:tc>
        <w:tc>
          <w:tcPr>
            <w:tcW w:w="5886" w:type="dxa"/>
            <w:gridSpan w:val="2"/>
          </w:tcPr>
          <w:p w:rsidR="00EF3519" w:rsidRPr="00EF3519" w:rsidRDefault="00EF3519" w:rsidP="00F50DB1">
            <w:pPr>
              <w:rPr>
                <w:b/>
                <w:snapToGrid w:val="0"/>
                <w:sz w:val="24"/>
                <w:szCs w:val="24"/>
              </w:rPr>
            </w:pPr>
            <w:r w:rsidRPr="00EF3519">
              <w:rPr>
                <w:b/>
                <w:sz w:val="24"/>
                <w:szCs w:val="24"/>
              </w:rPr>
              <w:t>Проценты, полученные от предоставления бюджетных кредитов внутри страны</w:t>
            </w:r>
          </w:p>
        </w:tc>
        <w:tc>
          <w:tcPr>
            <w:tcW w:w="1308" w:type="dxa"/>
          </w:tcPr>
          <w:p w:rsidR="00EF3519" w:rsidRPr="00020A68" w:rsidRDefault="00EF3519" w:rsidP="00F50DB1">
            <w:pPr>
              <w:jc w:val="center"/>
              <w:rPr>
                <w:sz w:val="24"/>
                <w:szCs w:val="24"/>
              </w:rPr>
            </w:pPr>
          </w:p>
        </w:tc>
      </w:tr>
      <w:tr w:rsidR="00EF3519" w:rsidRPr="00EF3519" w:rsidTr="00F50DB1">
        <w:tblPrEx>
          <w:tblLook w:val="01E0"/>
        </w:tblPrEx>
        <w:tc>
          <w:tcPr>
            <w:tcW w:w="2616" w:type="dxa"/>
          </w:tcPr>
          <w:p w:rsidR="00EF3519" w:rsidRPr="00EF3519" w:rsidRDefault="00EF3519" w:rsidP="00467C3D">
            <w:pPr>
              <w:jc w:val="center"/>
              <w:rPr>
                <w:bCs/>
                <w:sz w:val="24"/>
                <w:szCs w:val="24"/>
              </w:rPr>
            </w:pPr>
            <w:r w:rsidRPr="00EF3519">
              <w:rPr>
                <w:bCs/>
                <w:sz w:val="24"/>
                <w:szCs w:val="24"/>
              </w:rPr>
              <w:t>1 11 030</w:t>
            </w:r>
            <w:r w:rsidR="00467C3D">
              <w:rPr>
                <w:bCs/>
                <w:sz w:val="24"/>
                <w:szCs w:val="24"/>
              </w:rPr>
              <w:t>4</w:t>
            </w:r>
            <w:r w:rsidRPr="00EF3519">
              <w:rPr>
                <w:bCs/>
                <w:sz w:val="24"/>
                <w:szCs w:val="24"/>
              </w:rPr>
              <w:t xml:space="preserve">0 </w:t>
            </w:r>
            <w:r w:rsidR="00467C3D">
              <w:rPr>
                <w:bCs/>
                <w:sz w:val="24"/>
                <w:szCs w:val="24"/>
              </w:rPr>
              <w:t>14</w:t>
            </w:r>
            <w:r w:rsidRPr="00EF3519">
              <w:rPr>
                <w:bCs/>
                <w:sz w:val="24"/>
                <w:szCs w:val="24"/>
              </w:rPr>
              <w:t xml:space="preserve"> 0000 120</w:t>
            </w:r>
          </w:p>
        </w:tc>
        <w:tc>
          <w:tcPr>
            <w:tcW w:w="5886" w:type="dxa"/>
            <w:gridSpan w:val="2"/>
          </w:tcPr>
          <w:p w:rsidR="00EF3519" w:rsidRPr="00EF3519" w:rsidRDefault="00467C3D" w:rsidP="00467C3D">
            <w:pPr>
              <w:autoSpaceDE w:val="0"/>
              <w:autoSpaceDN w:val="0"/>
              <w:adjustRightInd w:val="0"/>
              <w:jc w:val="both"/>
              <w:rPr>
                <w:sz w:val="24"/>
                <w:szCs w:val="24"/>
              </w:rPr>
            </w:pPr>
            <w:r>
              <w:rPr>
                <w:sz w:val="24"/>
                <w:szCs w:val="24"/>
              </w:rPr>
              <w:t>Проценты, полученные от предоставления бюджетных кредитов внутри страны за счет средств бюджетов муниципальных округов</w:t>
            </w:r>
          </w:p>
        </w:tc>
        <w:tc>
          <w:tcPr>
            <w:tcW w:w="1308" w:type="dxa"/>
          </w:tcPr>
          <w:p w:rsidR="00EF3519" w:rsidRPr="00EF3519" w:rsidRDefault="00EF3519" w:rsidP="00F50DB1">
            <w:pPr>
              <w:jc w:val="center"/>
              <w:rPr>
                <w:sz w:val="24"/>
                <w:szCs w:val="24"/>
              </w:rPr>
            </w:pPr>
            <w:r>
              <w:rPr>
                <w:sz w:val="24"/>
                <w:szCs w:val="24"/>
              </w:rPr>
              <w:t>100</w:t>
            </w:r>
          </w:p>
        </w:tc>
      </w:tr>
      <w:tr w:rsidR="001435F3" w:rsidTr="00241D58">
        <w:tblPrEx>
          <w:tblLook w:val="01E0"/>
        </w:tblPrEx>
        <w:tc>
          <w:tcPr>
            <w:tcW w:w="2616" w:type="dxa"/>
          </w:tcPr>
          <w:p w:rsidR="001435F3" w:rsidRPr="00020A68" w:rsidRDefault="001435F3" w:rsidP="00020A68">
            <w:pPr>
              <w:jc w:val="center"/>
              <w:rPr>
                <w:b/>
                <w:bCs/>
                <w:sz w:val="24"/>
                <w:szCs w:val="24"/>
              </w:rPr>
            </w:pPr>
            <w:r w:rsidRPr="00020A68">
              <w:rPr>
                <w:b/>
                <w:bCs/>
                <w:sz w:val="24"/>
                <w:szCs w:val="24"/>
              </w:rPr>
              <w:t>1 11 05000 00 0000 120</w:t>
            </w:r>
          </w:p>
        </w:tc>
        <w:tc>
          <w:tcPr>
            <w:tcW w:w="5886" w:type="dxa"/>
            <w:gridSpan w:val="2"/>
          </w:tcPr>
          <w:p w:rsidR="001435F3" w:rsidRPr="00EF3519" w:rsidRDefault="00EF3519" w:rsidP="001435F3">
            <w:pPr>
              <w:rPr>
                <w:b/>
                <w:snapToGrid w:val="0"/>
                <w:sz w:val="24"/>
                <w:szCs w:val="24"/>
              </w:rPr>
            </w:pPr>
            <w:r w:rsidRPr="00EF3519">
              <w:rPr>
                <w:b/>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8" w:type="dxa"/>
          </w:tcPr>
          <w:p w:rsidR="001435F3" w:rsidRPr="00020A68" w:rsidRDefault="001435F3" w:rsidP="001435F3">
            <w:pPr>
              <w:jc w:val="center"/>
              <w:rPr>
                <w:sz w:val="24"/>
                <w:szCs w:val="24"/>
              </w:rPr>
            </w:pPr>
          </w:p>
        </w:tc>
      </w:tr>
      <w:tr w:rsidR="00EF3519" w:rsidTr="003A1127">
        <w:tblPrEx>
          <w:tblLook w:val="01E0"/>
        </w:tblPrEx>
        <w:trPr>
          <w:trHeight w:val="1832"/>
        </w:trPr>
        <w:tc>
          <w:tcPr>
            <w:tcW w:w="2616" w:type="dxa"/>
          </w:tcPr>
          <w:p w:rsidR="00EF3519" w:rsidRPr="00EF3519" w:rsidRDefault="00EF3519" w:rsidP="00467C3D">
            <w:pPr>
              <w:spacing w:before="40"/>
              <w:jc w:val="center"/>
              <w:rPr>
                <w:sz w:val="24"/>
                <w:szCs w:val="24"/>
              </w:rPr>
            </w:pPr>
            <w:r w:rsidRPr="00EF3519">
              <w:rPr>
                <w:sz w:val="24"/>
                <w:szCs w:val="24"/>
              </w:rPr>
              <w:t>1 11 0501</w:t>
            </w:r>
            <w:r w:rsidR="00467C3D">
              <w:rPr>
                <w:sz w:val="24"/>
                <w:szCs w:val="24"/>
              </w:rPr>
              <w:t>2</w:t>
            </w:r>
            <w:r w:rsidRPr="00EF3519">
              <w:rPr>
                <w:sz w:val="24"/>
                <w:szCs w:val="24"/>
              </w:rPr>
              <w:t xml:space="preserve"> </w:t>
            </w:r>
            <w:r w:rsidR="00467C3D">
              <w:rPr>
                <w:sz w:val="24"/>
                <w:szCs w:val="24"/>
              </w:rPr>
              <w:t>14</w:t>
            </w:r>
            <w:r w:rsidRPr="00EF3519">
              <w:rPr>
                <w:sz w:val="24"/>
                <w:szCs w:val="24"/>
              </w:rPr>
              <w:t xml:space="preserve"> 0000 120</w:t>
            </w:r>
          </w:p>
        </w:tc>
        <w:tc>
          <w:tcPr>
            <w:tcW w:w="5886" w:type="dxa"/>
            <w:gridSpan w:val="2"/>
          </w:tcPr>
          <w:p w:rsidR="003A1127" w:rsidRDefault="003A1127" w:rsidP="003A1127">
            <w:pPr>
              <w:autoSpaceDE w:val="0"/>
              <w:autoSpaceDN w:val="0"/>
              <w:adjustRightInd w:val="0"/>
              <w:jc w:val="both"/>
              <w:rPr>
                <w:sz w:val="24"/>
                <w:szCs w:val="24"/>
              </w:rPr>
            </w:pPr>
            <w:r>
              <w:rPr>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p w:rsidR="00EF3519" w:rsidRPr="00EF3519" w:rsidRDefault="00EF3519" w:rsidP="00EF3519">
            <w:pPr>
              <w:spacing w:before="40"/>
              <w:rPr>
                <w:sz w:val="24"/>
                <w:szCs w:val="24"/>
              </w:rPr>
            </w:pPr>
          </w:p>
        </w:tc>
        <w:tc>
          <w:tcPr>
            <w:tcW w:w="1308" w:type="dxa"/>
          </w:tcPr>
          <w:p w:rsidR="00EF3519" w:rsidRPr="00020A68" w:rsidRDefault="00EF3519" w:rsidP="001435F3">
            <w:pPr>
              <w:jc w:val="center"/>
              <w:rPr>
                <w:sz w:val="24"/>
                <w:szCs w:val="24"/>
              </w:rPr>
            </w:pPr>
            <w:r>
              <w:rPr>
                <w:sz w:val="24"/>
                <w:szCs w:val="24"/>
              </w:rPr>
              <w:t>100</w:t>
            </w:r>
          </w:p>
        </w:tc>
      </w:tr>
      <w:tr w:rsidR="009656F9" w:rsidTr="003A1127">
        <w:tblPrEx>
          <w:tblLook w:val="01E0"/>
        </w:tblPrEx>
        <w:trPr>
          <w:trHeight w:val="1422"/>
        </w:trPr>
        <w:tc>
          <w:tcPr>
            <w:tcW w:w="2616" w:type="dxa"/>
          </w:tcPr>
          <w:p w:rsidR="009656F9" w:rsidRPr="00EC7C22" w:rsidRDefault="009656F9" w:rsidP="003A1127">
            <w:pPr>
              <w:pStyle w:val="xl51"/>
              <w:pBdr>
                <w:left w:val="none" w:sz="0" w:space="0" w:color="auto"/>
              </w:pBdr>
              <w:spacing w:before="0" w:beforeAutospacing="0" w:after="0" w:afterAutospacing="0"/>
              <w:textAlignment w:val="auto"/>
              <w:rPr>
                <w:sz w:val="24"/>
                <w:szCs w:val="24"/>
              </w:rPr>
            </w:pPr>
            <w:r w:rsidRPr="00EC7C22">
              <w:rPr>
                <w:color w:val="000000"/>
                <w:sz w:val="24"/>
                <w:szCs w:val="24"/>
              </w:rPr>
              <w:t>1 11 05024 14 0000 120</w:t>
            </w:r>
          </w:p>
        </w:tc>
        <w:tc>
          <w:tcPr>
            <w:tcW w:w="5886" w:type="dxa"/>
            <w:gridSpan w:val="2"/>
          </w:tcPr>
          <w:p w:rsidR="009656F9" w:rsidRPr="00EC7C22" w:rsidRDefault="009656F9" w:rsidP="003A1127">
            <w:pPr>
              <w:autoSpaceDE w:val="0"/>
              <w:autoSpaceDN w:val="0"/>
              <w:adjustRightInd w:val="0"/>
              <w:jc w:val="both"/>
              <w:rPr>
                <w:sz w:val="24"/>
                <w:szCs w:val="24"/>
              </w:rPr>
            </w:pPr>
            <w:proofErr w:type="gramStart"/>
            <w:r w:rsidRPr="00EC7C22">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c>
          <w:tcPr>
            <w:tcW w:w="1308" w:type="dxa"/>
          </w:tcPr>
          <w:p w:rsidR="009656F9" w:rsidRPr="00EC7C22" w:rsidRDefault="009656F9" w:rsidP="001435F3">
            <w:pPr>
              <w:jc w:val="center"/>
              <w:rPr>
                <w:sz w:val="24"/>
                <w:szCs w:val="24"/>
              </w:rPr>
            </w:pPr>
            <w:r w:rsidRPr="00EC7C22">
              <w:rPr>
                <w:sz w:val="24"/>
                <w:szCs w:val="24"/>
              </w:rPr>
              <w:t>100</w:t>
            </w:r>
          </w:p>
        </w:tc>
      </w:tr>
      <w:tr w:rsidR="00E8089E" w:rsidTr="003A1127">
        <w:tblPrEx>
          <w:tblLook w:val="01E0"/>
        </w:tblPrEx>
        <w:trPr>
          <w:trHeight w:val="1422"/>
        </w:trPr>
        <w:tc>
          <w:tcPr>
            <w:tcW w:w="2616" w:type="dxa"/>
          </w:tcPr>
          <w:p w:rsidR="00E8089E" w:rsidRPr="00020A68" w:rsidRDefault="00E8089E" w:rsidP="003A1127">
            <w:pPr>
              <w:pStyle w:val="xl51"/>
              <w:pBdr>
                <w:left w:val="none" w:sz="0" w:space="0" w:color="auto"/>
              </w:pBdr>
              <w:spacing w:before="0" w:beforeAutospacing="0" w:after="0" w:afterAutospacing="0"/>
              <w:textAlignment w:val="auto"/>
              <w:rPr>
                <w:sz w:val="24"/>
                <w:szCs w:val="24"/>
              </w:rPr>
            </w:pPr>
            <w:r w:rsidRPr="00020A68">
              <w:rPr>
                <w:sz w:val="24"/>
                <w:szCs w:val="24"/>
              </w:rPr>
              <w:lastRenderedPageBreak/>
              <w:t>1 11 0503</w:t>
            </w:r>
            <w:r w:rsidR="003A1127">
              <w:rPr>
                <w:sz w:val="24"/>
                <w:szCs w:val="24"/>
              </w:rPr>
              <w:t>4</w:t>
            </w:r>
            <w:r w:rsidRPr="00020A68">
              <w:rPr>
                <w:sz w:val="24"/>
                <w:szCs w:val="24"/>
              </w:rPr>
              <w:t xml:space="preserve"> </w:t>
            </w:r>
            <w:r w:rsidR="003A1127">
              <w:rPr>
                <w:sz w:val="24"/>
                <w:szCs w:val="24"/>
              </w:rPr>
              <w:t>14</w:t>
            </w:r>
            <w:r w:rsidRPr="00020A68">
              <w:rPr>
                <w:sz w:val="24"/>
                <w:szCs w:val="24"/>
              </w:rPr>
              <w:t xml:space="preserve"> 0000 120</w:t>
            </w:r>
          </w:p>
        </w:tc>
        <w:tc>
          <w:tcPr>
            <w:tcW w:w="5886" w:type="dxa"/>
            <w:gridSpan w:val="2"/>
          </w:tcPr>
          <w:p w:rsidR="00E8089E" w:rsidRPr="00134B9E" w:rsidRDefault="003A1127" w:rsidP="003A1127">
            <w:pPr>
              <w:autoSpaceDE w:val="0"/>
              <w:autoSpaceDN w:val="0"/>
              <w:adjustRightInd w:val="0"/>
              <w:jc w:val="both"/>
              <w:rPr>
                <w:snapToGrid w:val="0"/>
                <w:sz w:val="24"/>
                <w:szCs w:val="24"/>
              </w:rPr>
            </w:pPr>
            <w:r>
              <w:rPr>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308" w:type="dxa"/>
          </w:tcPr>
          <w:p w:rsidR="00E8089E" w:rsidRPr="00020A68" w:rsidRDefault="00E8089E" w:rsidP="001435F3">
            <w:pPr>
              <w:jc w:val="center"/>
              <w:rPr>
                <w:sz w:val="24"/>
                <w:szCs w:val="24"/>
              </w:rPr>
            </w:pPr>
            <w:r w:rsidRPr="00020A68">
              <w:rPr>
                <w:sz w:val="24"/>
                <w:szCs w:val="24"/>
              </w:rPr>
              <w:t>100</w:t>
            </w:r>
          </w:p>
        </w:tc>
      </w:tr>
      <w:tr w:rsidR="00134B9E" w:rsidTr="00241D58">
        <w:tblPrEx>
          <w:tblLook w:val="01E0"/>
        </w:tblPrEx>
        <w:tc>
          <w:tcPr>
            <w:tcW w:w="2616" w:type="dxa"/>
          </w:tcPr>
          <w:p w:rsidR="00134B9E" w:rsidRPr="00020A68" w:rsidRDefault="00134B9E" w:rsidP="003A1127">
            <w:pPr>
              <w:pStyle w:val="xl51"/>
              <w:pBdr>
                <w:left w:val="none" w:sz="0" w:space="0" w:color="auto"/>
              </w:pBdr>
              <w:spacing w:before="0" w:beforeAutospacing="0" w:after="0" w:afterAutospacing="0"/>
              <w:textAlignment w:val="auto"/>
              <w:rPr>
                <w:sz w:val="24"/>
                <w:szCs w:val="24"/>
              </w:rPr>
            </w:pPr>
            <w:r w:rsidRPr="00B65010">
              <w:rPr>
                <w:sz w:val="24"/>
                <w:szCs w:val="24"/>
              </w:rPr>
              <w:t>1 11 0531</w:t>
            </w:r>
            <w:r w:rsidR="003A1127">
              <w:rPr>
                <w:sz w:val="24"/>
                <w:szCs w:val="24"/>
              </w:rPr>
              <w:t>2</w:t>
            </w:r>
            <w:r w:rsidRPr="00B65010">
              <w:rPr>
                <w:sz w:val="24"/>
                <w:szCs w:val="24"/>
              </w:rPr>
              <w:t xml:space="preserve"> </w:t>
            </w:r>
            <w:r w:rsidR="003A1127">
              <w:rPr>
                <w:sz w:val="24"/>
                <w:szCs w:val="24"/>
              </w:rPr>
              <w:t>14</w:t>
            </w:r>
            <w:r w:rsidRPr="00B65010">
              <w:rPr>
                <w:sz w:val="24"/>
                <w:szCs w:val="24"/>
              </w:rPr>
              <w:t xml:space="preserve"> 0000 120</w:t>
            </w:r>
          </w:p>
        </w:tc>
        <w:tc>
          <w:tcPr>
            <w:tcW w:w="5886" w:type="dxa"/>
            <w:gridSpan w:val="2"/>
          </w:tcPr>
          <w:p w:rsidR="00134B9E" w:rsidRPr="00134B9E" w:rsidRDefault="009D6710" w:rsidP="009D6710">
            <w:pPr>
              <w:autoSpaceDE w:val="0"/>
              <w:autoSpaceDN w:val="0"/>
              <w:adjustRightInd w:val="0"/>
              <w:jc w:val="both"/>
              <w:rPr>
                <w:sz w:val="24"/>
                <w:szCs w:val="24"/>
              </w:rPr>
            </w:pPr>
            <w:r>
              <w:rPr>
                <w:sz w:val="24"/>
                <w:szCs w:val="24"/>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308" w:type="dxa"/>
          </w:tcPr>
          <w:p w:rsidR="00134B9E" w:rsidRPr="00020A68" w:rsidRDefault="00134B9E" w:rsidP="001435F3">
            <w:pPr>
              <w:jc w:val="center"/>
              <w:rPr>
                <w:sz w:val="24"/>
                <w:szCs w:val="24"/>
              </w:rPr>
            </w:pPr>
            <w:r>
              <w:rPr>
                <w:sz w:val="24"/>
                <w:szCs w:val="24"/>
              </w:rPr>
              <w:t>100</w:t>
            </w:r>
          </w:p>
        </w:tc>
      </w:tr>
      <w:tr w:rsidR="00772E2D" w:rsidRPr="00772E2D" w:rsidTr="009D6710">
        <w:tblPrEx>
          <w:tblLook w:val="01E0"/>
        </w:tblPrEx>
        <w:trPr>
          <w:trHeight w:val="2170"/>
        </w:trPr>
        <w:tc>
          <w:tcPr>
            <w:tcW w:w="2616" w:type="dxa"/>
          </w:tcPr>
          <w:p w:rsidR="00772E2D" w:rsidRPr="00772E2D" w:rsidRDefault="00772E2D" w:rsidP="003A1127">
            <w:pPr>
              <w:spacing w:before="40"/>
              <w:jc w:val="center"/>
              <w:rPr>
                <w:sz w:val="24"/>
                <w:szCs w:val="24"/>
              </w:rPr>
            </w:pPr>
            <w:r w:rsidRPr="00772E2D">
              <w:rPr>
                <w:sz w:val="24"/>
                <w:szCs w:val="24"/>
              </w:rPr>
              <w:t>1 11 0532</w:t>
            </w:r>
            <w:r w:rsidR="003A1127">
              <w:rPr>
                <w:sz w:val="24"/>
                <w:szCs w:val="24"/>
              </w:rPr>
              <w:t>4</w:t>
            </w:r>
            <w:r w:rsidRPr="00772E2D">
              <w:rPr>
                <w:sz w:val="24"/>
                <w:szCs w:val="24"/>
              </w:rPr>
              <w:t xml:space="preserve"> </w:t>
            </w:r>
            <w:r w:rsidR="003A1127">
              <w:rPr>
                <w:sz w:val="24"/>
                <w:szCs w:val="24"/>
              </w:rPr>
              <w:t>14</w:t>
            </w:r>
            <w:r w:rsidRPr="00772E2D">
              <w:rPr>
                <w:sz w:val="24"/>
                <w:szCs w:val="24"/>
              </w:rPr>
              <w:t xml:space="preserve"> 0000 120</w:t>
            </w:r>
          </w:p>
        </w:tc>
        <w:tc>
          <w:tcPr>
            <w:tcW w:w="5886" w:type="dxa"/>
            <w:gridSpan w:val="2"/>
          </w:tcPr>
          <w:p w:rsidR="00772E2D" w:rsidRPr="00772E2D" w:rsidRDefault="009D6710" w:rsidP="009D6710">
            <w:pPr>
              <w:autoSpaceDE w:val="0"/>
              <w:autoSpaceDN w:val="0"/>
              <w:adjustRightInd w:val="0"/>
              <w:jc w:val="both"/>
              <w:rPr>
                <w:sz w:val="24"/>
                <w:szCs w:val="24"/>
              </w:rPr>
            </w:pPr>
            <w:r>
              <w:rPr>
                <w:sz w:val="24"/>
                <w:szCs w:val="24"/>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округов</w:t>
            </w:r>
          </w:p>
        </w:tc>
        <w:tc>
          <w:tcPr>
            <w:tcW w:w="1308" w:type="dxa"/>
          </w:tcPr>
          <w:p w:rsidR="00772E2D" w:rsidRPr="00772E2D" w:rsidRDefault="00772E2D" w:rsidP="000A3703">
            <w:pPr>
              <w:jc w:val="center"/>
              <w:rPr>
                <w:sz w:val="24"/>
                <w:szCs w:val="24"/>
              </w:rPr>
            </w:pPr>
            <w:r>
              <w:rPr>
                <w:sz w:val="24"/>
                <w:szCs w:val="24"/>
              </w:rPr>
              <w:t>100</w:t>
            </w:r>
          </w:p>
        </w:tc>
      </w:tr>
      <w:tr w:rsidR="003A1127" w:rsidTr="00241D58">
        <w:tblPrEx>
          <w:tblLook w:val="01E0"/>
        </w:tblPrEx>
        <w:tc>
          <w:tcPr>
            <w:tcW w:w="2616" w:type="dxa"/>
          </w:tcPr>
          <w:p w:rsidR="003A1127" w:rsidRPr="00020A68" w:rsidRDefault="003A1127" w:rsidP="00020A68">
            <w:pPr>
              <w:pStyle w:val="xl51"/>
              <w:pBdr>
                <w:left w:val="none" w:sz="0" w:space="0" w:color="auto"/>
              </w:pBdr>
              <w:spacing w:before="0" w:beforeAutospacing="0" w:after="0" w:afterAutospacing="0"/>
              <w:textAlignment w:val="auto"/>
              <w:rPr>
                <w:sz w:val="24"/>
                <w:szCs w:val="24"/>
              </w:rPr>
            </w:pPr>
            <w:r w:rsidRPr="00020A68">
              <w:rPr>
                <w:b/>
                <w:bCs/>
                <w:sz w:val="24"/>
                <w:szCs w:val="24"/>
              </w:rPr>
              <w:t>1 11 07000 00 0000 120</w:t>
            </w:r>
          </w:p>
        </w:tc>
        <w:tc>
          <w:tcPr>
            <w:tcW w:w="5886" w:type="dxa"/>
            <w:gridSpan w:val="2"/>
          </w:tcPr>
          <w:p w:rsidR="003A1127" w:rsidRPr="00020A68" w:rsidRDefault="003A1127" w:rsidP="001435F3">
            <w:pPr>
              <w:jc w:val="both"/>
              <w:rPr>
                <w:sz w:val="24"/>
                <w:szCs w:val="24"/>
              </w:rPr>
            </w:pPr>
            <w:r w:rsidRPr="00020A68">
              <w:rPr>
                <w:b/>
                <w:bCs/>
                <w:sz w:val="24"/>
                <w:szCs w:val="24"/>
              </w:rPr>
              <w:t>Платежи от государственных и муниципальных унитарных предприятий</w:t>
            </w: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020A68" w:rsidRDefault="003A1127" w:rsidP="00262DDA">
            <w:pPr>
              <w:pStyle w:val="xl51"/>
              <w:pBdr>
                <w:left w:val="none" w:sz="0" w:space="0" w:color="auto"/>
              </w:pBdr>
              <w:spacing w:before="0" w:beforeAutospacing="0" w:after="0" w:afterAutospacing="0"/>
              <w:textAlignment w:val="auto"/>
              <w:rPr>
                <w:b/>
                <w:bCs/>
                <w:sz w:val="24"/>
                <w:szCs w:val="24"/>
              </w:rPr>
            </w:pPr>
            <w:r w:rsidRPr="00020A68">
              <w:rPr>
                <w:sz w:val="24"/>
                <w:szCs w:val="24"/>
              </w:rPr>
              <w:t>1 11 0701</w:t>
            </w:r>
            <w:r w:rsidR="00262DDA">
              <w:rPr>
                <w:sz w:val="24"/>
                <w:szCs w:val="24"/>
              </w:rPr>
              <w:t>4</w:t>
            </w:r>
            <w:r w:rsidRPr="00020A68">
              <w:rPr>
                <w:sz w:val="24"/>
                <w:szCs w:val="24"/>
              </w:rPr>
              <w:t xml:space="preserve"> </w:t>
            </w:r>
            <w:r w:rsidR="00262DDA">
              <w:rPr>
                <w:sz w:val="24"/>
                <w:szCs w:val="24"/>
              </w:rPr>
              <w:t>14</w:t>
            </w:r>
            <w:r w:rsidRPr="00020A68">
              <w:rPr>
                <w:sz w:val="24"/>
                <w:szCs w:val="24"/>
              </w:rPr>
              <w:t xml:space="preserve"> 0000 120</w:t>
            </w:r>
          </w:p>
        </w:tc>
        <w:tc>
          <w:tcPr>
            <w:tcW w:w="5886" w:type="dxa"/>
            <w:gridSpan w:val="2"/>
          </w:tcPr>
          <w:p w:rsidR="003A1127" w:rsidRPr="00020A68" w:rsidRDefault="00262DDA" w:rsidP="00262DDA">
            <w:pPr>
              <w:autoSpaceDE w:val="0"/>
              <w:autoSpaceDN w:val="0"/>
              <w:adjustRightInd w:val="0"/>
              <w:jc w:val="both"/>
              <w:rPr>
                <w:b/>
                <w:bCs/>
                <w:sz w:val="24"/>
                <w:szCs w:val="24"/>
              </w:rPr>
            </w:pPr>
            <w:r>
              <w:rPr>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c>
          <w:tcPr>
            <w:tcW w:w="1308" w:type="dxa"/>
          </w:tcPr>
          <w:p w:rsidR="003A1127" w:rsidRPr="00020A68" w:rsidRDefault="003A1127" w:rsidP="001435F3">
            <w:pPr>
              <w:jc w:val="center"/>
              <w:rPr>
                <w:sz w:val="24"/>
                <w:szCs w:val="24"/>
              </w:rPr>
            </w:pPr>
            <w:r w:rsidRPr="00020A68">
              <w:rPr>
                <w:sz w:val="24"/>
                <w:szCs w:val="24"/>
              </w:rPr>
              <w:t>100</w:t>
            </w:r>
          </w:p>
        </w:tc>
      </w:tr>
      <w:tr w:rsidR="003A1127" w:rsidTr="00241D58">
        <w:tblPrEx>
          <w:tblLook w:val="01E0"/>
        </w:tblPrEx>
        <w:tc>
          <w:tcPr>
            <w:tcW w:w="2616" w:type="dxa"/>
          </w:tcPr>
          <w:p w:rsidR="003A1127" w:rsidRPr="00020A68" w:rsidRDefault="003A1127" w:rsidP="00020A68">
            <w:pPr>
              <w:pStyle w:val="xl51"/>
              <w:pBdr>
                <w:left w:val="none" w:sz="0" w:space="0" w:color="auto"/>
              </w:pBdr>
              <w:spacing w:before="0" w:beforeAutospacing="0" w:after="0" w:afterAutospacing="0"/>
              <w:textAlignment w:val="auto"/>
              <w:rPr>
                <w:b/>
                <w:bCs/>
                <w:sz w:val="24"/>
                <w:szCs w:val="24"/>
              </w:rPr>
            </w:pPr>
            <w:r w:rsidRPr="00020A68">
              <w:rPr>
                <w:b/>
                <w:bCs/>
                <w:sz w:val="24"/>
                <w:szCs w:val="24"/>
              </w:rPr>
              <w:t>1 11 08000 00 0000 120</w:t>
            </w:r>
          </w:p>
        </w:tc>
        <w:tc>
          <w:tcPr>
            <w:tcW w:w="5886" w:type="dxa"/>
            <w:gridSpan w:val="2"/>
          </w:tcPr>
          <w:p w:rsidR="003A1127" w:rsidRPr="00020A68" w:rsidRDefault="00262DDA" w:rsidP="00262DDA">
            <w:pPr>
              <w:autoSpaceDE w:val="0"/>
              <w:autoSpaceDN w:val="0"/>
              <w:adjustRightInd w:val="0"/>
              <w:jc w:val="both"/>
              <w:rPr>
                <w:b/>
                <w:snapToGrid w:val="0"/>
                <w:sz w:val="24"/>
                <w:szCs w:val="24"/>
              </w:rPr>
            </w:pPr>
            <w:r>
              <w:rPr>
                <w:b/>
                <w:bCs/>
                <w:sz w:val="24"/>
                <w:szCs w:val="24"/>
              </w:rP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020A68" w:rsidRDefault="003A1127" w:rsidP="002367C0">
            <w:pPr>
              <w:jc w:val="center"/>
              <w:rPr>
                <w:snapToGrid w:val="0"/>
                <w:sz w:val="24"/>
                <w:szCs w:val="24"/>
              </w:rPr>
            </w:pPr>
            <w:r w:rsidRPr="00020A68">
              <w:rPr>
                <w:snapToGrid w:val="0"/>
                <w:sz w:val="24"/>
                <w:szCs w:val="24"/>
              </w:rPr>
              <w:t>1 11 080</w:t>
            </w:r>
            <w:r w:rsidR="002367C0">
              <w:rPr>
                <w:snapToGrid w:val="0"/>
                <w:sz w:val="24"/>
                <w:szCs w:val="24"/>
              </w:rPr>
              <w:t>4</w:t>
            </w:r>
            <w:r w:rsidRPr="00020A68">
              <w:rPr>
                <w:snapToGrid w:val="0"/>
                <w:sz w:val="24"/>
                <w:szCs w:val="24"/>
              </w:rPr>
              <w:t xml:space="preserve">0 </w:t>
            </w:r>
            <w:r w:rsidR="002367C0">
              <w:rPr>
                <w:snapToGrid w:val="0"/>
                <w:sz w:val="24"/>
                <w:szCs w:val="24"/>
              </w:rPr>
              <w:t>14</w:t>
            </w:r>
            <w:r w:rsidRPr="00020A68">
              <w:rPr>
                <w:snapToGrid w:val="0"/>
                <w:sz w:val="24"/>
                <w:szCs w:val="24"/>
              </w:rPr>
              <w:t xml:space="preserve"> 0000 120</w:t>
            </w:r>
          </w:p>
        </w:tc>
        <w:tc>
          <w:tcPr>
            <w:tcW w:w="5886" w:type="dxa"/>
            <w:gridSpan w:val="2"/>
          </w:tcPr>
          <w:p w:rsidR="003A1127" w:rsidRPr="00020A68" w:rsidRDefault="002367C0" w:rsidP="002367C0">
            <w:pPr>
              <w:autoSpaceDE w:val="0"/>
              <w:autoSpaceDN w:val="0"/>
              <w:adjustRightInd w:val="0"/>
              <w:jc w:val="both"/>
              <w:rPr>
                <w:sz w:val="24"/>
                <w:szCs w:val="24"/>
              </w:rPr>
            </w:pPr>
            <w:r>
              <w:rPr>
                <w:sz w:val="24"/>
                <w:szCs w:val="24"/>
              </w:rPr>
              <w:t>Средства, получаемые от передачи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c>
          <w:tcPr>
            <w:tcW w:w="1308" w:type="dxa"/>
          </w:tcPr>
          <w:p w:rsidR="003A1127" w:rsidRPr="00020A68" w:rsidRDefault="003A1127" w:rsidP="001435F3">
            <w:pPr>
              <w:jc w:val="center"/>
              <w:rPr>
                <w:sz w:val="24"/>
                <w:szCs w:val="24"/>
              </w:rPr>
            </w:pPr>
            <w:r w:rsidRPr="00020A68">
              <w:rPr>
                <w:sz w:val="24"/>
                <w:szCs w:val="24"/>
              </w:rPr>
              <w:t>100</w:t>
            </w:r>
          </w:p>
        </w:tc>
      </w:tr>
      <w:tr w:rsidR="003A1127" w:rsidRPr="00146077" w:rsidTr="00241D58">
        <w:tblPrEx>
          <w:tblLook w:val="01E0"/>
        </w:tblPrEx>
        <w:tc>
          <w:tcPr>
            <w:tcW w:w="2616" w:type="dxa"/>
          </w:tcPr>
          <w:p w:rsidR="003A1127" w:rsidRPr="00020A68" w:rsidRDefault="003A1127" w:rsidP="00020A68">
            <w:pPr>
              <w:jc w:val="center"/>
              <w:rPr>
                <w:b/>
                <w:snapToGrid w:val="0"/>
                <w:sz w:val="24"/>
                <w:szCs w:val="24"/>
              </w:rPr>
            </w:pPr>
            <w:r w:rsidRPr="00020A68">
              <w:rPr>
                <w:b/>
                <w:snapToGrid w:val="0"/>
                <w:sz w:val="24"/>
                <w:szCs w:val="24"/>
              </w:rPr>
              <w:t>1 11 09000 00 0000 120</w:t>
            </w:r>
          </w:p>
        </w:tc>
        <w:tc>
          <w:tcPr>
            <w:tcW w:w="5886" w:type="dxa"/>
            <w:gridSpan w:val="2"/>
          </w:tcPr>
          <w:p w:rsidR="003A1127" w:rsidRPr="00020A68" w:rsidRDefault="002367C0" w:rsidP="002367C0">
            <w:pPr>
              <w:autoSpaceDE w:val="0"/>
              <w:autoSpaceDN w:val="0"/>
              <w:adjustRightInd w:val="0"/>
              <w:jc w:val="both"/>
              <w:rPr>
                <w:b/>
                <w:snapToGrid w:val="0"/>
                <w:sz w:val="24"/>
                <w:szCs w:val="24"/>
              </w:rPr>
            </w:pPr>
            <w:r>
              <w:rPr>
                <w:b/>
                <w:bCs/>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8" w:type="dxa"/>
          </w:tcPr>
          <w:p w:rsidR="003A1127" w:rsidRPr="00020A68" w:rsidRDefault="003A1127" w:rsidP="001435F3">
            <w:pPr>
              <w:jc w:val="center"/>
              <w:rPr>
                <w:b/>
                <w:sz w:val="24"/>
                <w:szCs w:val="24"/>
              </w:rPr>
            </w:pPr>
          </w:p>
        </w:tc>
      </w:tr>
      <w:tr w:rsidR="002367C0" w:rsidTr="00241D58">
        <w:tblPrEx>
          <w:tblLook w:val="01E0"/>
        </w:tblPrEx>
        <w:tc>
          <w:tcPr>
            <w:tcW w:w="2616" w:type="dxa"/>
          </w:tcPr>
          <w:p w:rsidR="002367C0" w:rsidRPr="00772E2D" w:rsidRDefault="002367C0" w:rsidP="00317BD3">
            <w:pPr>
              <w:spacing w:before="40"/>
              <w:jc w:val="center"/>
              <w:rPr>
                <w:sz w:val="24"/>
                <w:szCs w:val="24"/>
              </w:rPr>
            </w:pPr>
            <w:r w:rsidRPr="00772E2D">
              <w:rPr>
                <w:sz w:val="24"/>
                <w:szCs w:val="24"/>
              </w:rPr>
              <w:t>1 11 0</w:t>
            </w:r>
            <w:r>
              <w:rPr>
                <w:sz w:val="24"/>
                <w:szCs w:val="24"/>
              </w:rPr>
              <w:t>9044</w:t>
            </w:r>
            <w:r w:rsidRPr="00772E2D">
              <w:rPr>
                <w:sz w:val="24"/>
                <w:szCs w:val="24"/>
              </w:rPr>
              <w:t xml:space="preserve"> </w:t>
            </w:r>
            <w:r>
              <w:rPr>
                <w:sz w:val="24"/>
                <w:szCs w:val="24"/>
              </w:rPr>
              <w:t>14</w:t>
            </w:r>
            <w:r w:rsidRPr="00772E2D">
              <w:rPr>
                <w:sz w:val="24"/>
                <w:szCs w:val="24"/>
              </w:rPr>
              <w:t xml:space="preserve"> 0000 120</w:t>
            </w:r>
          </w:p>
        </w:tc>
        <w:tc>
          <w:tcPr>
            <w:tcW w:w="5886" w:type="dxa"/>
            <w:gridSpan w:val="2"/>
          </w:tcPr>
          <w:p w:rsidR="002367C0" w:rsidRPr="00772E2D" w:rsidRDefault="002367C0" w:rsidP="00317BD3">
            <w:pPr>
              <w:autoSpaceDE w:val="0"/>
              <w:autoSpaceDN w:val="0"/>
              <w:adjustRightInd w:val="0"/>
              <w:jc w:val="both"/>
              <w:rPr>
                <w:sz w:val="24"/>
                <w:szCs w:val="24"/>
              </w:rPr>
            </w:pPr>
            <w:r>
              <w:rPr>
                <w:sz w:val="24"/>
                <w:szCs w:val="24"/>
              </w:rPr>
              <w:t xml:space="preserve">Прочие поступления от использования имущества, находящегося в собственности муниципальных округов (за исключением имущества муниципальных </w:t>
            </w:r>
            <w:r>
              <w:rPr>
                <w:sz w:val="24"/>
                <w:szCs w:val="24"/>
              </w:rPr>
              <w:lastRenderedPageBreak/>
              <w:t>бюджетных и автономных учреждений, а также имущества муниципальных унитарных предприятий, в том числе казенных)</w:t>
            </w:r>
          </w:p>
        </w:tc>
        <w:tc>
          <w:tcPr>
            <w:tcW w:w="1308" w:type="dxa"/>
          </w:tcPr>
          <w:p w:rsidR="002367C0" w:rsidRPr="00020A68" w:rsidRDefault="002367C0" w:rsidP="001435F3">
            <w:pPr>
              <w:jc w:val="center"/>
              <w:rPr>
                <w:sz w:val="24"/>
                <w:szCs w:val="24"/>
              </w:rPr>
            </w:pPr>
          </w:p>
          <w:p w:rsidR="002367C0" w:rsidRPr="00020A68" w:rsidRDefault="002367C0" w:rsidP="001435F3">
            <w:pPr>
              <w:jc w:val="center"/>
              <w:rPr>
                <w:sz w:val="24"/>
                <w:szCs w:val="24"/>
              </w:rPr>
            </w:pPr>
            <w:r w:rsidRPr="00020A68">
              <w:rPr>
                <w:sz w:val="24"/>
                <w:szCs w:val="24"/>
              </w:rPr>
              <w:t>100</w:t>
            </w:r>
          </w:p>
        </w:tc>
      </w:tr>
      <w:tr w:rsidR="003A1127" w:rsidTr="00241D58">
        <w:tblPrEx>
          <w:tblLook w:val="01E0"/>
        </w:tblPrEx>
        <w:tc>
          <w:tcPr>
            <w:tcW w:w="2616" w:type="dxa"/>
          </w:tcPr>
          <w:p w:rsidR="003A1127" w:rsidRPr="00020A68" w:rsidRDefault="003A1127" w:rsidP="00020A68">
            <w:pPr>
              <w:jc w:val="center"/>
              <w:rPr>
                <w:b/>
                <w:bCs/>
                <w:sz w:val="24"/>
                <w:szCs w:val="24"/>
              </w:rPr>
            </w:pPr>
          </w:p>
          <w:p w:rsidR="003A1127" w:rsidRPr="00020A68" w:rsidRDefault="003A1127" w:rsidP="00020A68">
            <w:pPr>
              <w:jc w:val="center"/>
              <w:rPr>
                <w:sz w:val="24"/>
                <w:szCs w:val="24"/>
              </w:rPr>
            </w:pPr>
            <w:r w:rsidRPr="00020A68">
              <w:rPr>
                <w:b/>
                <w:bCs/>
                <w:sz w:val="24"/>
                <w:szCs w:val="24"/>
              </w:rPr>
              <w:t>1 13 00000 00 0000 000</w:t>
            </w:r>
          </w:p>
        </w:tc>
        <w:tc>
          <w:tcPr>
            <w:tcW w:w="5886" w:type="dxa"/>
            <w:gridSpan w:val="2"/>
          </w:tcPr>
          <w:p w:rsidR="003A1127" w:rsidRPr="00020A68" w:rsidRDefault="003A1127" w:rsidP="001435F3">
            <w:pPr>
              <w:rPr>
                <w:sz w:val="24"/>
                <w:szCs w:val="24"/>
              </w:rPr>
            </w:pPr>
            <w:r w:rsidRPr="00020A68">
              <w:rPr>
                <w:b/>
                <w:bCs/>
                <w:sz w:val="24"/>
                <w:szCs w:val="24"/>
              </w:rPr>
              <w:t>ДОХОДЫ ОТ ОКАЗАНИЯ ПЛАТНЫХ УСЛУГ И КОМПЕНСАЦИИ ЗАТРАТ ГОСУДАРСТВА</w:t>
            </w: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2F4AA3" w:rsidRDefault="003A1127" w:rsidP="001A6487">
            <w:pPr>
              <w:jc w:val="center"/>
              <w:rPr>
                <w:b/>
                <w:sz w:val="24"/>
                <w:szCs w:val="24"/>
              </w:rPr>
            </w:pPr>
            <w:r w:rsidRPr="002F4AA3">
              <w:rPr>
                <w:sz w:val="24"/>
                <w:szCs w:val="24"/>
              </w:rPr>
              <w:t>1 13 0206</w:t>
            </w:r>
            <w:r w:rsidR="001A6487">
              <w:rPr>
                <w:sz w:val="24"/>
                <w:szCs w:val="24"/>
              </w:rPr>
              <w:t>4</w:t>
            </w:r>
            <w:r w:rsidRPr="002F4AA3">
              <w:rPr>
                <w:sz w:val="24"/>
                <w:szCs w:val="24"/>
              </w:rPr>
              <w:t xml:space="preserve"> </w:t>
            </w:r>
            <w:r w:rsidR="001A6487">
              <w:rPr>
                <w:sz w:val="24"/>
                <w:szCs w:val="24"/>
              </w:rPr>
              <w:t>14</w:t>
            </w:r>
            <w:r w:rsidRPr="002F4AA3">
              <w:rPr>
                <w:sz w:val="24"/>
                <w:szCs w:val="24"/>
              </w:rPr>
              <w:t xml:space="preserve"> 0000 130</w:t>
            </w:r>
          </w:p>
        </w:tc>
        <w:tc>
          <w:tcPr>
            <w:tcW w:w="5886" w:type="dxa"/>
            <w:gridSpan w:val="2"/>
          </w:tcPr>
          <w:p w:rsidR="003A1127" w:rsidRPr="002F4AA3" w:rsidRDefault="001A6487" w:rsidP="001A6487">
            <w:pPr>
              <w:autoSpaceDE w:val="0"/>
              <w:autoSpaceDN w:val="0"/>
              <w:adjustRightInd w:val="0"/>
              <w:jc w:val="both"/>
              <w:rPr>
                <w:b/>
                <w:bCs/>
                <w:sz w:val="24"/>
                <w:szCs w:val="24"/>
              </w:rPr>
            </w:pPr>
            <w:r>
              <w:rPr>
                <w:sz w:val="24"/>
                <w:szCs w:val="24"/>
              </w:rPr>
              <w:t>Доходы, поступающие в порядке возмещения расходов, понесенных в связи с эксплуатацией имущества муниципальных округов</w:t>
            </w:r>
          </w:p>
        </w:tc>
        <w:tc>
          <w:tcPr>
            <w:tcW w:w="1308" w:type="dxa"/>
          </w:tcPr>
          <w:p w:rsidR="003A1127" w:rsidRPr="00020A68" w:rsidRDefault="003A1127" w:rsidP="001435F3">
            <w:pPr>
              <w:jc w:val="center"/>
              <w:rPr>
                <w:sz w:val="24"/>
                <w:szCs w:val="24"/>
              </w:rPr>
            </w:pPr>
            <w:r>
              <w:rPr>
                <w:sz w:val="24"/>
                <w:szCs w:val="24"/>
              </w:rPr>
              <w:t>100</w:t>
            </w:r>
          </w:p>
        </w:tc>
      </w:tr>
      <w:tr w:rsidR="003A1127" w:rsidTr="00241D58">
        <w:tblPrEx>
          <w:tblLook w:val="01E0"/>
        </w:tblPrEx>
        <w:tc>
          <w:tcPr>
            <w:tcW w:w="2616" w:type="dxa"/>
          </w:tcPr>
          <w:p w:rsidR="003A1127" w:rsidRPr="00020A68" w:rsidRDefault="003A1127" w:rsidP="00777AB8">
            <w:pPr>
              <w:jc w:val="center"/>
              <w:rPr>
                <w:b/>
                <w:bCs/>
                <w:sz w:val="24"/>
                <w:szCs w:val="24"/>
              </w:rPr>
            </w:pPr>
            <w:r w:rsidRPr="00020A68">
              <w:rPr>
                <w:b/>
                <w:sz w:val="24"/>
                <w:szCs w:val="24"/>
              </w:rPr>
              <w:t>1 13 0299</w:t>
            </w:r>
            <w:r w:rsidR="00777AB8">
              <w:rPr>
                <w:b/>
                <w:sz w:val="24"/>
                <w:szCs w:val="24"/>
              </w:rPr>
              <w:t>0</w:t>
            </w:r>
            <w:r w:rsidRPr="00020A68">
              <w:rPr>
                <w:b/>
                <w:sz w:val="24"/>
                <w:szCs w:val="24"/>
              </w:rPr>
              <w:t xml:space="preserve"> 00 0000 130</w:t>
            </w:r>
          </w:p>
        </w:tc>
        <w:tc>
          <w:tcPr>
            <w:tcW w:w="5886" w:type="dxa"/>
            <w:gridSpan w:val="2"/>
          </w:tcPr>
          <w:p w:rsidR="00B84EAB" w:rsidRDefault="00B84EAB" w:rsidP="00B84EAB">
            <w:pPr>
              <w:autoSpaceDE w:val="0"/>
              <w:autoSpaceDN w:val="0"/>
              <w:adjustRightInd w:val="0"/>
              <w:jc w:val="both"/>
              <w:rPr>
                <w:b/>
                <w:bCs/>
                <w:sz w:val="24"/>
                <w:szCs w:val="24"/>
              </w:rPr>
            </w:pPr>
            <w:r>
              <w:rPr>
                <w:b/>
                <w:bCs/>
                <w:sz w:val="24"/>
                <w:szCs w:val="24"/>
              </w:rPr>
              <w:t>Прочие доходы от компенсации затрат государства</w:t>
            </w:r>
          </w:p>
          <w:p w:rsidR="003A1127" w:rsidRPr="00020A68" w:rsidRDefault="003A1127" w:rsidP="001435F3">
            <w:pPr>
              <w:rPr>
                <w:b/>
                <w:bCs/>
                <w:sz w:val="24"/>
                <w:szCs w:val="24"/>
              </w:rPr>
            </w:pP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020A68" w:rsidRDefault="003A1127" w:rsidP="001A6487">
            <w:pPr>
              <w:jc w:val="center"/>
              <w:rPr>
                <w:b/>
                <w:bCs/>
                <w:sz w:val="24"/>
                <w:szCs w:val="24"/>
              </w:rPr>
            </w:pPr>
            <w:r w:rsidRPr="00020A68">
              <w:rPr>
                <w:sz w:val="24"/>
                <w:szCs w:val="24"/>
              </w:rPr>
              <w:t>1 13 0299</w:t>
            </w:r>
            <w:r w:rsidR="001A6487">
              <w:rPr>
                <w:sz w:val="24"/>
                <w:szCs w:val="24"/>
              </w:rPr>
              <w:t>4</w:t>
            </w:r>
            <w:r w:rsidRPr="00020A68">
              <w:rPr>
                <w:sz w:val="24"/>
                <w:szCs w:val="24"/>
              </w:rPr>
              <w:t xml:space="preserve"> </w:t>
            </w:r>
            <w:r w:rsidR="001A6487">
              <w:rPr>
                <w:sz w:val="24"/>
                <w:szCs w:val="24"/>
              </w:rPr>
              <w:t xml:space="preserve">14 </w:t>
            </w:r>
            <w:r w:rsidRPr="00020A68">
              <w:rPr>
                <w:sz w:val="24"/>
                <w:szCs w:val="24"/>
              </w:rPr>
              <w:t>0000 130</w:t>
            </w:r>
          </w:p>
        </w:tc>
        <w:tc>
          <w:tcPr>
            <w:tcW w:w="5886" w:type="dxa"/>
            <w:gridSpan w:val="2"/>
          </w:tcPr>
          <w:p w:rsidR="003A1127" w:rsidRPr="00020A68" w:rsidRDefault="001A6487" w:rsidP="001A6487">
            <w:pPr>
              <w:autoSpaceDE w:val="0"/>
              <w:autoSpaceDN w:val="0"/>
              <w:adjustRightInd w:val="0"/>
              <w:jc w:val="both"/>
              <w:rPr>
                <w:bCs/>
                <w:sz w:val="24"/>
                <w:szCs w:val="24"/>
              </w:rPr>
            </w:pPr>
            <w:r>
              <w:rPr>
                <w:sz w:val="24"/>
                <w:szCs w:val="24"/>
              </w:rPr>
              <w:t>Прочие доходы от компенсации затрат бюджетов муниципальных округов</w:t>
            </w:r>
          </w:p>
        </w:tc>
        <w:tc>
          <w:tcPr>
            <w:tcW w:w="1308" w:type="dxa"/>
          </w:tcPr>
          <w:p w:rsidR="003A1127" w:rsidRPr="00020A68" w:rsidRDefault="003A1127" w:rsidP="001435F3">
            <w:pPr>
              <w:jc w:val="center"/>
              <w:rPr>
                <w:sz w:val="24"/>
                <w:szCs w:val="24"/>
              </w:rPr>
            </w:pPr>
            <w:r w:rsidRPr="00020A68">
              <w:rPr>
                <w:sz w:val="24"/>
                <w:szCs w:val="24"/>
              </w:rPr>
              <w:t>100</w:t>
            </w:r>
          </w:p>
        </w:tc>
      </w:tr>
      <w:tr w:rsidR="003A1127" w:rsidTr="00241D58">
        <w:tblPrEx>
          <w:tblLook w:val="01E0"/>
        </w:tblPrEx>
        <w:tc>
          <w:tcPr>
            <w:tcW w:w="2616" w:type="dxa"/>
          </w:tcPr>
          <w:p w:rsidR="003A1127" w:rsidRPr="00020A68" w:rsidRDefault="003A1127" w:rsidP="00020A68">
            <w:pPr>
              <w:jc w:val="center"/>
              <w:rPr>
                <w:sz w:val="24"/>
                <w:szCs w:val="24"/>
              </w:rPr>
            </w:pPr>
            <w:r w:rsidRPr="00020A68">
              <w:rPr>
                <w:b/>
                <w:bCs/>
                <w:sz w:val="24"/>
                <w:szCs w:val="24"/>
              </w:rPr>
              <w:t>1 14 00000 00 0000 000</w:t>
            </w:r>
          </w:p>
        </w:tc>
        <w:tc>
          <w:tcPr>
            <w:tcW w:w="5886" w:type="dxa"/>
            <w:gridSpan w:val="2"/>
          </w:tcPr>
          <w:p w:rsidR="003A1127" w:rsidRPr="00020A68" w:rsidRDefault="003A1127" w:rsidP="001435F3">
            <w:pPr>
              <w:rPr>
                <w:sz w:val="24"/>
                <w:szCs w:val="24"/>
              </w:rPr>
            </w:pPr>
            <w:r w:rsidRPr="00020A68">
              <w:rPr>
                <w:b/>
                <w:bCs/>
                <w:sz w:val="24"/>
                <w:szCs w:val="24"/>
              </w:rPr>
              <w:t>ДОХОДЫ ОТ ПРОДАЖИ МАТЕРИАЛЬНЫХ И НЕМАТЕРИАЛЬНЫХ АКТИВОВ</w:t>
            </w:r>
          </w:p>
        </w:tc>
        <w:tc>
          <w:tcPr>
            <w:tcW w:w="1308" w:type="dxa"/>
          </w:tcPr>
          <w:p w:rsidR="003A1127" w:rsidRPr="00020A68" w:rsidRDefault="003A1127" w:rsidP="001435F3">
            <w:pPr>
              <w:jc w:val="center"/>
              <w:rPr>
                <w:sz w:val="24"/>
                <w:szCs w:val="24"/>
              </w:rPr>
            </w:pPr>
          </w:p>
        </w:tc>
      </w:tr>
      <w:tr w:rsidR="00F64AC2" w:rsidTr="00241D58">
        <w:tblPrEx>
          <w:tblLook w:val="01E0"/>
        </w:tblPrEx>
        <w:tc>
          <w:tcPr>
            <w:tcW w:w="2616" w:type="dxa"/>
          </w:tcPr>
          <w:p w:rsidR="00F64AC2" w:rsidRPr="00F64AC2" w:rsidRDefault="00F64AC2" w:rsidP="00020A68">
            <w:pPr>
              <w:jc w:val="center"/>
              <w:rPr>
                <w:b/>
                <w:bCs/>
                <w:sz w:val="24"/>
                <w:szCs w:val="24"/>
              </w:rPr>
            </w:pPr>
            <w:r w:rsidRPr="00F64AC2">
              <w:rPr>
                <w:b/>
                <w:sz w:val="24"/>
                <w:szCs w:val="24"/>
              </w:rPr>
              <w:t>1 14 01000 00 0000 410</w:t>
            </w:r>
          </w:p>
        </w:tc>
        <w:tc>
          <w:tcPr>
            <w:tcW w:w="5886" w:type="dxa"/>
            <w:gridSpan w:val="2"/>
          </w:tcPr>
          <w:p w:rsidR="00F64AC2" w:rsidRPr="00020A68" w:rsidRDefault="00F64AC2" w:rsidP="00F64AC2">
            <w:pPr>
              <w:autoSpaceDE w:val="0"/>
              <w:autoSpaceDN w:val="0"/>
              <w:adjustRightInd w:val="0"/>
              <w:jc w:val="both"/>
              <w:rPr>
                <w:b/>
                <w:snapToGrid w:val="0"/>
                <w:sz w:val="24"/>
                <w:szCs w:val="24"/>
              </w:rPr>
            </w:pPr>
            <w:r>
              <w:rPr>
                <w:b/>
                <w:bCs/>
                <w:sz w:val="24"/>
                <w:szCs w:val="24"/>
              </w:rPr>
              <w:t>Доходы от продажи квартир</w:t>
            </w:r>
          </w:p>
        </w:tc>
        <w:tc>
          <w:tcPr>
            <w:tcW w:w="1308" w:type="dxa"/>
          </w:tcPr>
          <w:p w:rsidR="00F64AC2" w:rsidRPr="00020A68" w:rsidRDefault="00F64AC2" w:rsidP="001435F3">
            <w:pPr>
              <w:jc w:val="center"/>
              <w:rPr>
                <w:sz w:val="24"/>
                <w:szCs w:val="24"/>
              </w:rPr>
            </w:pPr>
          </w:p>
        </w:tc>
      </w:tr>
      <w:tr w:rsidR="00F64AC2" w:rsidTr="00241D58">
        <w:tblPrEx>
          <w:tblLook w:val="01E0"/>
        </w:tblPrEx>
        <w:tc>
          <w:tcPr>
            <w:tcW w:w="2616" w:type="dxa"/>
          </w:tcPr>
          <w:p w:rsidR="00F64AC2" w:rsidRPr="00020A68" w:rsidRDefault="00F64AC2" w:rsidP="00020A68">
            <w:pPr>
              <w:jc w:val="center"/>
              <w:rPr>
                <w:b/>
                <w:bCs/>
                <w:sz w:val="24"/>
                <w:szCs w:val="24"/>
              </w:rPr>
            </w:pPr>
            <w:r>
              <w:rPr>
                <w:sz w:val="24"/>
                <w:szCs w:val="24"/>
              </w:rPr>
              <w:t>1 14 01040 14 0000 410</w:t>
            </w:r>
          </w:p>
        </w:tc>
        <w:tc>
          <w:tcPr>
            <w:tcW w:w="5886" w:type="dxa"/>
            <w:gridSpan w:val="2"/>
          </w:tcPr>
          <w:p w:rsidR="00F64AC2" w:rsidRPr="00020A68" w:rsidRDefault="00F64AC2" w:rsidP="00F64AC2">
            <w:pPr>
              <w:autoSpaceDE w:val="0"/>
              <w:autoSpaceDN w:val="0"/>
              <w:adjustRightInd w:val="0"/>
              <w:jc w:val="both"/>
              <w:rPr>
                <w:b/>
                <w:snapToGrid w:val="0"/>
                <w:sz w:val="24"/>
                <w:szCs w:val="24"/>
              </w:rPr>
            </w:pPr>
            <w:r w:rsidRPr="00F64AC2">
              <w:rPr>
                <w:bCs/>
                <w:sz w:val="24"/>
                <w:szCs w:val="24"/>
              </w:rPr>
              <w:t>Доходы от продажи квартир, находящихся в собственности муниципальных округов</w:t>
            </w:r>
          </w:p>
        </w:tc>
        <w:tc>
          <w:tcPr>
            <w:tcW w:w="1308" w:type="dxa"/>
          </w:tcPr>
          <w:p w:rsidR="00F64AC2" w:rsidRPr="00020A68" w:rsidRDefault="00F64AC2" w:rsidP="001435F3">
            <w:pPr>
              <w:jc w:val="center"/>
              <w:rPr>
                <w:sz w:val="24"/>
                <w:szCs w:val="24"/>
              </w:rPr>
            </w:pPr>
            <w:r>
              <w:rPr>
                <w:sz w:val="24"/>
                <w:szCs w:val="24"/>
              </w:rPr>
              <w:t>100</w:t>
            </w:r>
          </w:p>
        </w:tc>
      </w:tr>
      <w:tr w:rsidR="003A1127" w:rsidTr="00241D58">
        <w:tblPrEx>
          <w:tblLook w:val="01E0"/>
        </w:tblPrEx>
        <w:tc>
          <w:tcPr>
            <w:tcW w:w="2616" w:type="dxa"/>
          </w:tcPr>
          <w:p w:rsidR="003A1127" w:rsidRPr="00020A68" w:rsidRDefault="003A1127" w:rsidP="00020A68">
            <w:pPr>
              <w:jc w:val="center"/>
              <w:rPr>
                <w:sz w:val="24"/>
                <w:szCs w:val="24"/>
              </w:rPr>
            </w:pPr>
            <w:r w:rsidRPr="00020A68">
              <w:rPr>
                <w:b/>
                <w:bCs/>
                <w:sz w:val="24"/>
                <w:szCs w:val="24"/>
              </w:rPr>
              <w:t>1 14 02000 00 0000 000</w:t>
            </w:r>
          </w:p>
        </w:tc>
        <w:tc>
          <w:tcPr>
            <w:tcW w:w="5886" w:type="dxa"/>
            <w:gridSpan w:val="2"/>
          </w:tcPr>
          <w:p w:rsidR="003A1127" w:rsidRPr="00020A68" w:rsidRDefault="00A32D87" w:rsidP="00A32D87">
            <w:pPr>
              <w:autoSpaceDE w:val="0"/>
              <w:autoSpaceDN w:val="0"/>
              <w:adjustRightInd w:val="0"/>
              <w:jc w:val="both"/>
              <w:rPr>
                <w:b/>
                <w:sz w:val="24"/>
                <w:szCs w:val="24"/>
              </w:rPr>
            </w:pPr>
            <w:r>
              <w:rPr>
                <w:b/>
                <w:bCs/>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020A68" w:rsidRDefault="003A1127" w:rsidP="001A6487">
            <w:pPr>
              <w:jc w:val="center"/>
              <w:rPr>
                <w:snapToGrid w:val="0"/>
                <w:sz w:val="24"/>
                <w:szCs w:val="24"/>
              </w:rPr>
            </w:pPr>
            <w:r w:rsidRPr="00020A68">
              <w:rPr>
                <w:sz w:val="24"/>
                <w:szCs w:val="24"/>
              </w:rPr>
              <w:t>1 14 020</w:t>
            </w:r>
            <w:r w:rsidR="001A6487">
              <w:rPr>
                <w:sz w:val="24"/>
                <w:szCs w:val="24"/>
              </w:rPr>
              <w:t>40</w:t>
            </w:r>
            <w:r w:rsidRPr="00020A68">
              <w:rPr>
                <w:sz w:val="24"/>
                <w:szCs w:val="24"/>
              </w:rPr>
              <w:t xml:space="preserve"> </w:t>
            </w:r>
            <w:r w:rsidR="001A6487">
              <w:rPr>
                <w:sz w:val="24"/>
                <w:szCs w:val="24"/>
              </w:rPr>
              <w:t>14</w:t>
            </w:r>
            <w:r w:rsidRPr="00020A68">
              <w:rPr>
                <w:sz w:val="24"/>
                <w:szCs w:val="24"/>
              </w:rPr>
              <w:t xml:space="preserve"> 0000 410</w:t>
            </w:r>
          </w:p>
        </w:tc>
        <w:tc>
          <w:tcPr>
            <w:tcW w:w="5886" w:type="dxa"/>
            <w:gridSpan w:val="2"/>
          </w:tcPr>
          <w:p w:rsidR="003A1127" w:rsidRPr="00020A68" w:rsidRDefault="00A32D87" w:rsidP="00A32D87">
            <w:pPr>
              <w:autoSpaceDE w:val="0"/>
              <w:autoSpaceDN w:val="0"/>
              <w:adjustRightInd w:val="0"/>
              <w:jc w:val="both"/>
              <w:rPr>
                <w:snapToGrid w:val="0"/>
                <w:sz w:val="24"/>
                <w:szCs w:val="24"/>
              </w:rPr>
            </w:pPr>
            <w:r>
              <w:rPr>
                <w:sz w:val="24"/>
                <w:szCs w:val="24"/>
              </w:rPr>
              <w:t>Доходы от реализации имущества, находящегося в собственности муниципальных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08" w:type="dxa"/>
          </w:tcPr>
          <w:p w:rsidR="003A1127" w:rsidRPr="00020A68" w:rsidRDefault="003A1127" w:rsidP="001435F3">
            <w:pPr>
              <w:jc w:val="center"/>
              <w:rPr>
                <w:sz w:val="24"/>
                <w:szCs w:val="24"/>
              </w:rPr>
            </w:pPr>
            <w:r w:rsidRPr="00020A68">
              <w:rPr>
                <w:sz w:val="24"/>
                <w:szCs w:val="24"/>
              </w:rPr>
              <w:t>100</w:t>
            </w:r>
          </w:p>
        </w:tc>
      </w:tr>
      <w:tr w:rsidR="003A1127" w:rsidTr="00241D58">
        <w:tblPrEx>
          <w:tblLook w:val="01E0"/>
        </w:tblPrEx>
        <w:tc>
          <w:tcPr>
            <w:tcW w:w="2616" w:type="dxa"/>
          </w:tcPr>
          <w:p w:rsidR="003A1127" w:rsidRPr="00020A68" w:rsidRDefault="003A1127" w:rsidP="001A6487">
            <w:pPr>
              <w:jc w:val="center"/>
              <w:rPr>
                <w:snapToGrid w:val="0"/>
                <w:sz w:val="24"/>
                <w:szCs w:val="24"/>
              </w:rPr>
            </w:pPr>
            <w:r w:rsidRPr="00020A68">
              <w:rPr>
                <w:sz w:val="24"/>
                <w:szCs w:val="24"/>
              </w:rPr>
              <w:t>1 14 020</w:t>
            </w:r>
            <w:r w:rsidR="001A6487">
              <w:rPr>
                <w:sz w:val="24"/>
                <w:szCs w:val="24"/>
              </w:rPr>
              <w:t>40</w:t>
            </w:r>
            <w:r w:rsidRPr="00020A68">
              <w:rPr>
                <w:sz w:val="24"/>
                <w:szCs w:val="24"/>
              </w:rPr>
              <w:t xml:space="preserve"> </w:t>
            </w:r>
            <w:r w:rsidR="001A6487">
              <w:rPr>
                <w:sz w:val="24"/>
                <w:szCs w:val="24"/>
              </w:rPr>
              <w:t>14</w:t>
            </w:r>
            <w:r w:rsidRPr="00020A68">
              <w:rPr>
                <w:sz w:val="24"/>
                <w:szCs w:val="24"/>
              </w:rPr>
              <w:t xml:space="preserve"> 0000 440</w:t>
            </w:r>
          </w:p>
        </w:tc>
        <w:tc>
          <w:tcPr>
            <w:tcW w:w="5886" w:type="dxa"/>
            <w:gridSpan w:val="2"/>
          </w:tcPr>
          <w:p w:rsidR="003A1127" w:rsidRPr="00020A68" w:rsidRDefault="00A32D87" w:rsidP="00A32D87">
            <w:pPr>
              <w:autoSpaceDE w:val="0"/>
              <w:autoSpaceDN w:val="0"/>
              <w:adjustRightInd w:val="0"/>
              <w:jc w:val="both"/>
              <w:rPr>
                <w:sz w:val="24"/>
                <w:szCs w:val="24"/>
              </w:rPr>
            </w:pPr>
            <w:r>
              <w:rPr>
                <w:sz w:val="24"/>
                <w:szCs w:val="24"/>
              </w:rPr>
              <w:t>Доходы от реализации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308" w:type="dxa"/>
          </w:tcPr>
          <w:p w:rsidR="003A1127" w:rsidRPr="00020A68" w:rsidRDefault="003A1127" w:rsidP="001435F3">
            <w:pPr>
              <w:jc w:val="center"/>
              <w:rPr>
                <w:sz w:val="24"/>
                <w:szCs w:val="24"/>
              </w:rPr>
            </w:pPr>
            <w:r w:rsidRPr="00020A68">
              <w:rPr>
                <w:sz w:val="24"/>
                <w:szCs w:val="24"/>
              </w:rPr>
              <w:t>100</w:t>
            </w:r>
          </w:p>
        </w:tc>
      </w:tr>
      <w:tr w:rsidR="005A36CE" w:rsidTr="00241D58">
        <w:tblPrEx>
          <w:tblLook w:val="01E0"/>
        </w:tblPrEx>
        <w:trPr>
          <w:trHeight w:val="1086"/>
        </w:trPr>
        <w:tc>
          <w:tcPr>
            <w:tcW w:w="2616" w:type="dxa"/>
          </w:tcPr>
          <w:p w:rsidR="005A36CE" w:rsidRPr="00020A68" w:rsidRDefault="005A36CE" w:rsidP="00020A68">
            <w:pPr>
              <w:jc w:val="center"/>
              <w:rPr>
                <w:sz w:val="24"/>
                <w:szCs w:val="24"/>
              </w:rPr>
            </w:pPr>
            <w:r>
              <w:rPr>
                <w:sz w:val="24"/>
                <w:szCs w:val="24"/>
              </w:rPr>
              <w:t>1 14 02042 14 0000 410</w:t>
            </w:r>
          </w:p>
        </w:tc>
        <w:tc>
          <w:tcPr>
            <w:tcW w:w="5886" w:type="dxa"/>
            <w:gridSpan w:val="2"/>
          </w:tcPr>
          <w:p w:rsidR="005A36CE" w:rsidRPr="00020A68" w:rsidRDefault="00A32D87" w:rsidP="00A32D87">
            <w:pPr>
              <w:autoSpaceDE w:val="0"/>
              <w:autoSpaceDN w:val="0"/>
              <w:adjustRightInd w:val="0"/>
              <w:jc w:val="both"/>
              <w:rPr>
                <w:sz w:val="24"/>
                <w:szCs w:val="24"/>
              </w:rPr>
            </w:pPr>
            <w:r>
              <w:rPr>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308" w:type="dxa"/>
          </w:tcPr>
          <w:p w:rsidR="005A36CE" w:rsidRPr="00020A68" w:rsidRDefault="005A36CE" w:rsidP="001435F3">
            <w:pPr>
              <w:jc w:val="center"/>
              <w:rPr>
                <w:sz w:val="24"/>
                <w:szCs w:val="24"/>
              </w:rPr>
            </w:pPr>
            <w:r>
              <w:rPr>
                <w:sz w:val="24"/>
                <w:szCs w:val="24"/>
              </w:rPr>
              <w:t>100</w:t>
            </w:r>
          </w:p>
        </w:tc>
      </w:tr>
      <w:tr w:rsidR="005A36CE" w:rsidTr="00241D58">
        <w:tblPrEx>
          <w:tblLook w:val="01E0"/>
        </w:tblPrEx>
        <w:trPr>
          <w:trHeight w:val="1086"/>
        </w:trPr>
        <w:tc>
          <w:tcPr>
            <w:tcW w:w="2616" w:type="dxa"/>
          </w:tcPr>
          <w:p w:rsidR="005A36CE" w:rsidRPr="00020A68" w:rsidRDefault="005A36CE" w:rsidP="00020A68">
            <w:pPr>
              <w:jc w:val="center"/>
              <w:rPr>
                <w:sz w:val="24"/>
                <w:szCs w:val="24"/>
              </w:rPr>
            </w:pPr>
            <w:r>
              <w:rPr>
                <w:sz w:val="24"/>
                <w:szCs w:val="24"/>
              </w:rPr>
              <w:t>1 14 02042 14 0000 440</w:t>
            </w:r>
          </w:p>
        </w:tc>
        <w:tc>
          <w:tcPr>
            <w:tcW w:w="5886" w:type="dxa"/>
            <w:gridSpan w:val="2"/>
          </w:tcPr>
          <w:p w:rsidR="005A36CE" w:rsidRPr="00020A68" w:rsidRDefault="00A32D87" w:rsidP="00A32D87">
            <w:pPr>
              <w:autoSpaceDE w:val="0"/>
              <w:autoSpaceDN w:val="0"/>
              <w:adjustRightInd w:val="0"/>
              <w:jc w:val="both"/>
              <w:rPr>
                <w:sz w:val="24"/>
                <w:szCs w:val="24"/>
              </w:rPr>
            </w:pPr>
            <w:r>
              <w:rPr>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308" w:type="dxa"/>
          </w:tcPr>
          <w:p w:rsidR="005A36CE" w:rsidRPr="00020A68" w:rsidRDefault="005A36CE" w:rsidP="001435F3">
            <w:pPr>
              <w:jc w:val="center"/>
              <w:rPr>
                <w:sz w:val="24"/>
                <w:szCs w:val="24"/>
              </w:rPr>
            </w:pPr>
            <w:r>
              <w:rPr>
                <w:sz w:val="24"/>
                <w:szCs w:val="24"/>
              </w:rPr>
              <w:t>100</w:t>
            </w:r>
          </w:p>
        </w:tc>
      </w:tr>
      <w:tr w:rsidR="005A36CE" w:rsidTr="00241D58">
        <w:tblPrEx>
          <w:tblLook w:val="01E0"/>
        </w:tblPrEx>
        <w:trPr>
          <w:trHeight w:val="1086"/>
        </w:trPr>
        <w:tc>
          <w:tcPr>
            <w:tcW w:w="2616" w:type="dxa"/>
          </w:tcPr>
          <w:p w:rsidR="005A36CE" w:rsidRPr="00020A68" w:rsidRDefault="005A36CE" w:rsidP="00020A68">
            <w:pPr>
              <w:jc w:val="center"/>
              <w:rPr>
                <w:sz w:val="24"/>
                <w:szCs w:val="24"/>
              </w:rPr>
            </w:pPr>
            <w:r>
              <w:rPr>
                <w:sz w:val="24"/>
                <w:szCs w:val="24"/>
              </w:rPr>
              <w:lastRenderedPageBreak/>
              <w:t>1 14 02043 14 0000 410</w:t>
            </w:r>
          </w:p>
        </w:tc>
        <w:tc>
          <w:tcPr>
            <w:tcW w:w="5886" w:type="dxa"/>
            <w:gridSpan w:val="2"/>
          </w:tcPr>
          <w:p w:rsidR="005A36CE" w:rsidRPr="00020A68" w:rsidRDefault="00A32D87" w:rsidP="00A32D87">
            <w:pPr>
              <w:autoSpaceDE w:val="0"/>
              <w:autoSpaceDN w:val="0"/>
              <w:adjustRightInd w:val="0"/>
              <w:jc w:val="both"/>
              <w:rPr>
                <w:sz w:val="24"/>
                <w:szCs w:val="24"/>
              </w:rPr>
            </w:pPr>
            <w:r>
              <w:rPr>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08" w:type="dxa"/>
          </w:tcPr>
          <w:p w:rsidR="005A36CE" w:rsidRPr="00020A68" w:rsidRDefault="005A36CE" w:rsidP="001435F3">
            <w:pPr>
              <w:jc w:val="center"/>
              <w:rPr>
                <w:sz w:val="24"/>
                <w:szCs w:val="24"/>
              </w:rPr>
            </w:pPr>
            <w:r>
              <w:rPr>
                <w:sz w:val="24"/>
                <w:szCs w:val="24"/>
              </w:rPr>
              <w:t>100</w:t>
            </w:r>
          </w:p>
        </w:tc>
      </w:tr>
      <w:tr w:rsidR="005A36CE" w:rsidTr="00241D58">
        <w:tblPrEx>
          <w:tblLook w:val="01E0"/>
        </w:tblPrEx>
        <w:trPr>
          <w:trHeight w:val="1086"/>
        </w:trPr>
        <w:tc>
          <w:tcPr>
            <w:tcW w:w="2616" w:type="dxa"/>
          </w:tcPr>
          <w:p w:rsidR="005A36CE" w:rsidRPr="00020A68" w:rsidRDefault="005A36CE" w:rsidP="00020A68">
            <w:pPr>
              <w:jc w:val="center"/>
              <w:rPr>
                <w:sz w:val="24"/>
                <w:szCs w:val="24"/>
              </w:rPr>
            </w:pPr>
            <w:r>
              <w:rPr>
                <w:sz w:val="24"/>
                <w:szCs w:val="24"/>
              </w:rPr>
              <w:t>1 14 02043 14 0000 440</w:t>
            </w:r>
          </w:p>
        </w:tc>
        <w:tc>
          <w:tcPr>
            <w:tcW w:w="5886" w:type="dxa"/>
            <w:gridSpan w:val="2"/>
          </w:tcPr>
          <w:p w:rsidR="005A36CE" w:rsidRPr="00020A68" w:rsidRDefault="00A32D87" w:rsidP="00A32D87">
            <w:pPr>
              <w:autoSpaceDE w:val="0"/>
              <w:autoSpaceDN w:val="0"/>
              <w:adjustRightInd w:val="0"/>
              <w:jc w:val="both"/>
              <w:rPr>
                <w:sz w:val="24"/>
                <w:szCs w:val="24"/>
              </w:rPr>
            </w:pPr>
            <w:r>
              <w:rPr>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308" w:type="dxa"/>
          </w:tcPr>
          <w:p w:rsidR="005A36CE" w:rsidRPr="00020A68" w:rsidRDefault="005A36CE" w:rsidP="001435F3">
            <w:pPr>
              <w:jc w:val="center"/>
              <w:rPr>
                <w:sz w:val="24"/>
                <w:szCs w:val="24"/>
              </w:rPr>
            </w:pPr>
            <w:r>
              <w:rPr>
                <w:sz w:val="24"/>
                <w:szCs w:val="24"/>
              </w:rPr>
              <w:t>100</w:t>
            </w:r>
          </w:p>
        </w:tc>
      </w:tr>
      <w:tr w:rsidR="005A36CE" w:rsidTr="00241D58">
        <w:tblPrEx>
          <w:tblLook w:val="01E0"/>
        </w:tblPrEx>
        <w:trPr>
          <w:trHeight w:val="1086"/>
        </w:trPr>
        <w:tc>
          <w:tcPr>
            <w:tcW w:w="2616" w:type="dxa"/>
          </w:tcPr>
          <w:p w:rsidR="005A36CE" w:rsidRPr="00020A68" w:rsidRDefault="005A36CE" w:rsidP="00020A68">
            <w:pPr>
              <w:jc w:val="center"/>
              <w:rPr>
                <w:sz w:val="24"/>
                <w:szCs w:val="24"/>
              </w:rPr>
            </w:pPr>
            <w:r w:rsidRPr="00672312">
              <w:rPr>
                <w:sz w:val="24"/>
                <w:szCs w:val="24"/>
              </w:rPr>
              <w:t>1 14 02048 14 0000 410</w:t>
            </w:r>
          </w:p>
        </w:tc>
        <w:tc>
          <w:tcPr>
            <w:tcW w:w="5886" w:type="dxa"/>
            <w:gridSpan w:val="2"/>
          </w:tcPr>
          <w:p w:rsidR="005A36CE" w:rsidRPr="00020A68" w:rsidRDefault="005A36CE" w:rsidP="005A36CE">
            <w:pPr>
              <w:autoSpaceDE w:val="0"/>
              <w:autoSpaceDN w:val="0"/>
              <w:adjustRightInd w:val="0"/>
              <w:jc w:val="both"/>
              <w:rPr>
                <w:sz w:val="24"/>
                <w:szCs w:val="24"/>
              </w:rPr>
            </w:pPr>
            <w:r>
              <w:rPr>
                <w:sz w:val="24"/>
                <w:szCs w:val="24"/>
              </w:rPr>
              <w:t>Доходы от реализации недвижимого имущества бюджетных, автономных учреждений, находящегося в собственности муниципальных округов, в части реализации основных средств</w:t>
            </w:r>
          </w:p>
        </w:tc>
        <w:tc>
          <w:tcPr>
            <w:tcW w:w="1308" w:type="dxa"/>
          </w:tcPr>
          <w:p w:rsidR="005A36CE" w:rsidRPr="00020A68" w:rsidRDefault="005A36CE" w:rsidP="001435F3">
            <w:pPr>
              <w:jc w:val="center"/>
              <w:rPr>
                <w:sz w:val="24"/>
                <w:szCs w:val="24"/>
              </w:rPr>
            </w:pPr>
          </w:p>
        </w:tc>
      </w:tr>
      <w:tr w:rsidR="003A1127" w:rsidRPr="00667773" w:rsidTr="00241D58">
        <w:tblPrEx>
          <w:tblLook w:val="01E0"/>
        </w:tblPrEx>
        <w:tc>
          <w:tcPr>
            <w:tcW w:w="2616" w:type="dxa"/>
          </w:tcPr>
          <w:p w:rsidR="003A1127" w:rsidRPr="00020A68" w:rsidRDefault="003A1127" w:rsidP="00020A68">
            <w:pPr>
              <w:jc w:val="center"/>
              <w:rPr>
                <w:b/>
                <w:snapToGrid w:val="0"/>
                <w:sz w:val="24"/>
                <w:szCs w:val="24"/>
              </w:rPr>
            </w:pPr>
            <w:r w:rsidRPr="00020A68">
              <w:rPr>
                <w:b/>
                <w:snapToGrid w:val="0"/>
                <w:sz w:val="24"/>
                <w:szCs w:val="24"/>
              </w:rPr>
              <w:t>1 14 06000 00 0000 430</w:t>
            </w:r>
          </w:p>
        </w:tc>
        <w:tc>
          <w:tcPr>
            <w:tcW w:w="5886" w:type="dxa"/>
            <w:gridSpan w:val="2"/>
          </w:tcPr>
          <w:p w:rsidR="003A1127" w:rsidRPr="00020A68" w:rsidRDefault="00985E17" w:rsidP="00985E17">
            <w:pPr>
              <w:autoSpaceDE w:val="0"/>
              <w:autoSpaceDN w:val="0"/>
              <w:adjustRightInd w:val="0"/>
              <w:jc w:val="both"/>
              <w:rPr>
                <w:b/>
                <w:snapToGrid w:val="0"/>
                <w:sz w:val="24"/>
                <w:szCs w:val="24"/>
              </w:rPr>
            </w:pPr>
            <w:r>
              <w:rPr>
                <w:b/>
                <w:bCs/>
                <w:sz w:val="24"/>
                <w:szCs w:val="24"/>
              </w:rPr>
              <w:t>Доходы от продажи земельных участков, находящихся в государственной и муниципальной собственности</w:t>
            </w:r>
          </w:p>
        </w:tc>
        <w:tc>
          <w:tcPr>
            <w:tcW w:w="1308" w:type="dxa"/>
          </w:tcPr>
          <w:p w:rsidR="003A1127" w:rsidRPr="00020A68" w:rsidRDefault="003A1127" w:rsidP="001435F3">
            <w:pPr>
              <w:jc w:val="center"/>
              <w:rPr>
                <w:b/>
                <w:sz w:val="24"/>
                <w:szCs w:val="24"/>
              </w:rPr>
            </w:pPr>
          </w:p>
        </w:tc>
      </w:tr>
      <w:tr w:rsidR="003A1127" w:rsidRPr="00A96F88" w:rsidTr="00241D58">
        <w:tblPrEx>
          <w:tblLook w:val="01E0"/>
        </w:tblPrEx>
        <w:tc>
          <w:tcPr>
            <w:tcW w:w="2616" w:type="dxa"/>
          </w:tcPr>
          <w:p w:rsidR="003A1127" w:rsidRPr="00A96F88" w:rsidRDefault="00516C23" w:rsidP="00F50DB1">
            <w:pPr>
              <w:spacing w:before="40"/>
              <w:jc w:val="center"/>
              <w:rPr>
                <w:sz w:val="24"/>
                <w:szCs w:val="24"/>
              </w:rPr>
            </w:pPr>
            <w:r>
              <w:rPr>
                <w:sz w:val="24"/>
                <w:szCs w:val="24"/>
              </w:rPr>
              <w:t>1 14 06012 14 0000 430</w:t>
            </w:r>
          </w:p>
        </w:tc>
        <w:tc>
          <w:tcPr>
            <w:tcW w:w="5886" w:type="dxa"/>
            <w:gridSpan w:val="2"/>
          </w:tcPr>
          <w:p w:rsidR="003A1127" w:rsidRPr="00A96F88" w:rsidRDefault="00516C23" w:rsidP="00516C23">
            <w:pPr>
              <w:autoSpaceDE w:val="0"/>
              <w:autoSpaceDN w:val="0"/>
              <w:adjustRightInd w:val="0"/>
              <w:jc w:val="both"/>
              <w:rPr>
                <w:sz w:val="24"/>
                <w:szCs w:val="24"/>
              </w:rPr>
            </w:pPr>
            <w:r>
              <w:rPr>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308" w:type="dxa"/>
          </w:tcPr>
          <w:p w:rsidR="003A1127" w:rsidRPr="00A96F88" w:rsidRDefault="003A1127" w:rsidP="001435F3">
            <w:pPr>
              <w:jc w:val="center"/>
              <w:rPr>
                <w:sz w:val="24"/>
                <w:szCs w:val="24"/>
              </w:rPr>
            </w:pPr>
            <w:r w:rsidRPr="00A96F88">
              <w:rPr>
                <w:sz w:val="24"/>
                <w:szCs w:val="24"/>
              </w:rPr>
              <w:t>100</w:t>
            </w:r>
          </w:p>
        </w:tc>
      </w:tr>
      <w:tr w:rsidR="003A1127" w:rsidTr="00241D58">
        <w:tblPrEx>
          <w:tblLook w:val="01E0"/>
        </w:tblPrEx>
        <w:tc>
          <w:tcPr>
            <w:tcW w:w="2616" w:type="dxa"/>
          </w:tcPr>
          <w:p w:rsidR="003A1127" w:rsidRPr="006950E9" w:rsidRDefault="00516C23" w:rsidP="00020A68">
            <w:pPr>
              <w:jc w:val="center"/>
              <w:rPr>
                <w:snapToGrid w:val="0"/>
                <w:sz w:val="24"/>
                <w:szCs w:val="24"/>
              </w:rPr>
            </w:pPr>
            <w:r w:rsidRPr="006950E9">
              <w:rPr>
                <w:sz w:val="24"/>
                <w:szCs w:val="24"/>
              </w:rPr>
              <w:t>1 14 06024 14 0000 430</w:t>
            </w:r>
          </w:p>
        </w:tc>
        <w:tc>
          <w:tcPr>
            <w:tcW w:w="5886" w:type="dxa"/>
            <w:gridSpan w:val="2"/>
          </w:tcPr>
          <w:p w:rsidR="003A1127" w:rsidRPr="00020A68" w:rsidRDefault="00516C23" w:rsidP="00516C23">
            <w:pPr>
              <w:autoSpaceDE w:val="0"/>
              <w:autoSpaceDN w:val="0"/>
              <w:adjustRightInd w:val="0"/>
              <w:jc w:val="both"/>
              <w:rPr>
                <w:sz w:val="24"/>
                <w:szCs w:val="24"/>
              </w:rPr>
            </w:pPr>
            <w:r>
              <w:rPr>
                <w:sz w:val="24"/>
                <w:szCs w:val="24"/>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308" w:type="dxa"/>
          </w:tcPr>
          <w:p w:rsidR="003A1127" w:rsidRPr="00020A68" w:rsidRDefault="003A1127" w:rsidP="001435F3">
            <w:pPr>
              <w:jc w:val="center"/>
              <w:rPr>
                <w:sz w:val="24"/>
                <w:szCs w:val="24"/>
              </w:rPr>
            </w:pPr>
            <w:r w:rsidRPr="00020A68">
              <w:rPr>
                <w:sz w:val="24"/>
                <w:szCs w:val="24"/>
              </w:rPr>
              <w:t>50</w:t>
            </w:r>
          </w:p>
        </w:tc>
      </w:tr>
      <w:tr w:rsidR="003A1127" w:rsidTr="00241D58">
        <w:tblPrEx>
          <w:tblLook w:val="01E0"/>
        </w:tblPrEx>
        <w:tc>
          <w:tcPr>
            <w:tcW w:w="2616" w:type="dxa"/>
          </w:tcPr>
          <w:p w:rsidR="003A1127" w:rsidRPr="006950E9" w:rsidRDefault="00516C23" w:rsidP="00020A68">
            <w:pPr>
              <w:jc w:val="center"/>
              <w:rPr>
                <w:snapToGrid w:val="0"/>
                <w:sz w:val="24"/>
                <w:szCs w:val="24"/>
              </w:rPr>
            </w:pPr>
            <w:r w:rsidRPr="006950E9">
              <w:rPr>
                <w:sz w:val="24"/>
                <w:szCs w:val="24"/>
              </w:rPr>
              <w:t>1 14 06044 14 0000 430</w:t>
            </w:r>
          </w:p>
        </w:tc>
        <w:tc>
          <w:tcPr>
            <w:tcW w:w="5886" w:type="dxa"/>
            <w:gridSpan w:val="2"/>
          </w:tcPr>
          <w:p w:rsidR="003A1127" w:rsidRPr="00A96F88" w:rsidRDefault="00516C23" w:rsidP="00516C23">
            <w:pPr>
              <w:autoSpaceDE w:val="0"/>
              <w:autoSpaceDN w:val="0"/>
              <w:adjustRightInd w:val="0"/>
              <w:jc w:val="both"/>
              <w:rPr>
                <w:sz w:val="24"/>
                <w:szCs w:val="24"/>
              </w:rPr>
            </w:pPr>
            <w:r>
              <w:rPr>
                <w:sz w:val="24"/>
                <w:szCs w:val="24"/>
              </w:rPr>
              <w:t>Доходы от продажи земельных участков, находящихся в собственности муниципальных округов, находящихся в пользовании бюджетных и автономных учреждений</w:t>
            </w:r>
          </w:p>
        </w:tc>
        <w:tc>
          <w:tcPr>
            <w:tcW w:w="1308" w:type="dxa"/>
          </w:tcPr>
          <w:p w:rsidR="003A1127" w:rsidRPr="00020A68" w:rsidRDefault="003A1127" w:rsidP="001435F3">
            <w:pPr>
              <w:jc w:val="center"/>
              <w:rPr>
                <w:sz w:val="24"/>
                <w:szCs w:val="24"/>
              </w:rPr>
            </w:pPr>
            <w:r w:rsidRPr="00020A68">
              <w:rPr>
                <w:sz w:val="24"/>
                <w:szCs w:val="24"/>
              </w:rPr>
              <w:t>100</w:t>
            </w:r>
          </w:p>
        </w:tc>
      </w:tr>
      <w:tr w:rsidR="003A1127" w:rsidRPr="005E70DA" w:rsidTr="00241D58">
        <w:tblPrEx>
          <w:tblLook w:val="01E0"/>
        </w:tblPrEx>
        <w:tc>
          <w:tcPr>
            <w:tcW w:w="2616" w:type="dxa"/>
          </w:tcPr>
          <w:p w:rsidR="003A1127" w:rsidRPr="006950E9" w:rsidRDefault="00516C23" w:rsidP="00F50DB1">
            <w:pPr>
              <w:spacing w:before="40"/>
              <w:jc w:val="center"/>
              <w:rPr>
                <w:sz w:val="24"/>
                <w:szCs w:val="24"/>
              </w:rPr>
            </w:pPr>
            <w:r w:rsidRPr="006950E9">
              <w:rPr>
                <w:sz w:val="24"/>
                <w:szCs w:val="24"/>
              </w:rPr>
              <w:t>1 14 06312 14 0000 430</w:t>
            </w:r>
          </w:p>
        </w:tc>
        <w:tc>
          <w:tcPr>
            <w:tcW w:w="5886" w:type="dxa"/>
            <w:gridSpan w:val="2"/>
          </w:tcPr>
          <w:p w:rsidR="003A1127" w:rsidRPr="005E70DA" w:rsidRDefault="00516C23" w:rsidP="00516C23">
            <w:pPr>
              <w:autoSpaceDE w:val="0"/>
              <w:autoSpaceDN w:val="0"/>
              <w:adjustRightInd w:val="0"/>
              <w:jc w:val="both"/>
              <w:rPr>
                <w:sz w:val="24"/>
                <w:szCs w:val="24"/>
              </w:rPr>
            </w:pPr>
            <w:r>
              <w:rPr>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308" w:type="dxa"/>
          </w:tcPr>
          <w:p w:rsidR="003A1127" w:rsidRPr="005E70DA" w:rsidRDefault="003A1127" w:rsidP="001435F3">
            <w:pPr>
              <w:jc w:val="center"/>
              <w:rPr>
                <w:sz w:val="24"/>
                <w:szCs w:val="24"/>
              </w:rPr>
            </w:pPr>
            <w:r>
              <w:rPr>
                <w:sz w:val="24"/>
                <w:szCs w:val="24"/>
              </w:rPr>
              <w:t>100</w:t>
            </w:r>
          </w:p>
        </w:tc>
      </w:tr>
      <w:tr w:rsidR="003A1127" w:rsidTr="00660827">
        <w:tblPrEx>
          <w:tblLook w:val="01E0"/>
        </w:tblPrEx>
        <w:trPr>
          <w:trHeight w:val="355"/>
        </w:trPr>
        <w:tc>
          <w:tcPr>
            <w:tcW w:w="2616" w:type="dxa"/>
          </w:tcPr>
          <w:p w:rsidR="003A1127" w:rsidRPr="00020A68" w:rsidRDefault="003A1127" w:rsidP="00020A68">
            <w:pPr>
              <w:jc w:val="center"/>
              <w:rPr>
                <w:b/>
                <w:bCs/>
                <w:sz w:val="24"/>
                <w:szCs w:val="24"/>
              </w:rPr>
            </w:pPr>
            <w:r w:rsidRPr="00020A68">
              <w:rPr>
                <w:b/>
                <w:bCs/>
                <w:sz w:val="24"/>
                <w:szCs w:val="24"/>
              </w:rPr>
              <w:t>1 16 00000 00 0000 000</w:t>
            </w:r>
          </w:p>
        </w:tc>
        <w:tc>
          <w:tcPr>
            <w:tcW w:w="5886" w:type="dxa"/>
            <w:gridSpan w:val="2"/>
          </w:tcPr>
          <w:p w:rsidR="003A1127" w:rsidRPr="00020A68" w:rsidRDefault="003A1127" w:rsidP="001435F3">
            <w:pPr>
              <w:pStyle w:val="1"/>
              <w:jc w:val="left"/>
              <w:rPr>
                <w:sz w:val="24"/>
                <w:szCs w:val="24"/>
              </w:rPr>
            </w:pPr>
            <w:r w:rsidRPr="00020A68">
              <w:rPr>
                <w:bCs w:val="0"/>
                <w:sz w:val="24"/>
                <w:szCs w:val="24"/>
              </w:rPr>
              <w:t>ШТРАФЫ, САНКЦИИ, ВОЗМЕЩЕНИЕ УЩЕРБА</w:t>
            </w: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660827" w:rsidRDefault="003A1127" w:rsidP="00660827">
            <w:pPr>
              <w:pStyle w:val="ConsPlusNormal"/>
              <w:ind w:firstLine="0"/>
              <w:rPr>
                <w:rFonts w:ascii="Times New Roman" w:hAnsi="Times New Roman" w:cs="Times New Roman"/>
                <w:b/>
                <w:sz w:val="24"/>
                <w:szCs w:val="24"/>
              </w:rPr>
            </w:pPr>
            <w:r w:rsidRPr="00660827">
              <w:rPr>
                <w:rFonts w:ascii="Times New Roman" w:hAnsi="Times New Roman" w:cs="Times New Roman"/>
                <w:b/>
                <w:sz w:val="24"/>
                <w:szCs w:val="24"/>
              </w:rPr>
              <w:t>1 16 01050 01 0000 140</w:t>
            </w:r>
          </w:p>
        </w:tc>
        <w:tc>
          <w:tcPr>
            <w:tcW w:w="5886" w:type="dxa"/>
            <w:gridSpan w:val="2"/>
          </w:tcPr>
          <w:p w:rsidR="003A1127" w:rsidRPr="00660827" w:rsidRDefault="003A1127" w:rsidP="00660827">
            <w:pPr>
              <w:pStyle w:val="ConsPlusNormal"/>
              <w:ind w:firstLine="1"/>
              <w:jc w:val="both"/>
              <w:rPr>
                <w:rFonts w:ascii="Times New Roman" w:hAnsi="Times New Roman" w:cs="Times New Roman"/>
                <w:b/>
                <w:sz w:val="24"/>
                <w:szCs w:val="24"/>
              </w:rPr>
            </w:pPr>
            <w:r w:rsidRPr="00660827">
              <w:rPr>
                <w:rFonts w:ascii="Times New Roman" w:hAnsi="Times New Roman" w:cs="Times New Roman"/>
                <w:b/>
                <w:sz w:val="24"/>
                <w:szCs w:val="24"/>
              </w:rPr>
              <w:t xml:space="preserve">Административные штрафы, установленные </w:t>
            </w:r>
            <w:hyperlink r:id="rId6" w:history="1">
              <w:r w:rsidRPr="00660827">
                <w:rPr>
                  <w:rFonts w:ascii="Times New Roman" w:hAnsi="Times New Roman" w:cs="Times New Roman"/>
                  <w:b/>
                  <w:color w:val="0000FF"/>
                  <w:sz w:val="24"/>
                  <w:szCs w:val="24"/>
                </w:rPr>
                <w:t>Главой 5</w:t>
              </w:r>
            </w:hyperlink>
            <w:r w:rsidRPr="00660827">
              <w:rPr>
                <w:rFonts w:ascii="Times New Roman" w:hAnsi="Times New Roman" w:cs="Times New Roman"/>
                <w:b/>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1308" w:type="dxa"/>
          </w:tcPr>
          <w:p w:rsidR="003A1127" w:rsidRPr="00660827" w:rsidRDefault="003A1127" w:rsidP="008E141B">
            <w:pPr>
              <w:pStyle w:val="ConsPlusNormal"/>
              <w:widowControl/>
              <w:ind w:firstLine="0"/>
              <w:jc w:val="center"/>
              <w:rPr>
                <w:rFonts w:ascii="Times New Roman" w:hAnsi="Times New Roman" w:cs="Times New Roman"/>
                <w:sz w:val="24"/>
                <w:szCs w:val="24"/>
              </w:rPr>
            </w:pPr>
          </w:p>
        </w:tc>
      </w:tr>
      <w:tr w:rsidR="003A1127" w:rsidTr="00241D58">
        <w:tblPrEx>
          <w:tblLook w:val="01E0"/>
        </w:tblPrEx>
        <w:tc>
          <w:tcPr>
            <w:tcW w:w="2616" w:type="dxa"/>
          </w:tcPr>
          <w:p w:rsidR="003A1127" w:rsidRPr="00660827" w:rsidRDefault="003A1127" w:rsidP="008E141B">
            <w:pPr>
              <w:pStyle w:val="ConsPlusNormal"/>
              <w:widowControl/>
              <w:ind w:firstLine="0"/>
              <w:jc w:val="center"/>
              <w:rPr>
                <w:rFonts w:ascii="Times New Roman" w:hAnsi="Times New Roman" w:cs="Times New Roman"/>
                <w:sz w:val="24"/>
                <w:szCs w:val="24"/>
              </w:rPr>
            </w:pPr>
            <w:r w:rsidRPr="00660827">
              <w:rPr>
                <w:rFonts w:ascii="Times New Roman" w:hAnsi="Times New Roman" w:cs="Times New Roman"/>
                <w:sz w:val="24"/>
                <w:szCs w:val="24"/>
              </w:rPr>
              <w:t>1 16 01053 01 0000 140</w:t>
            </w:r>
          </w:p>
        </w:tc>
        <w:tc>
          <w:tcPr>
            <w:tcW w:w="5886" w:type="dxa"/>
            <w:gridSpan w:val="2"/>
          </w:tcPr>
          <w:p w:rsidR="003A1127" w:rsidRPr="00660827"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7" w:history="1">
              <w:r>
                <w:rPr>
                  <w:color w:val="0000FF"/>
                  <w:sz w:val="24"/>
                  <w:szCs w:val="24"/>
                </w:rPr>
                <w:t>главой 5</w:t>
              </w:r>
            </w:hyperlink>
            <w:r>
              <w:rPr>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308" w:type="dxa"/>
          </w:tcPr>
          <w:p w:rsidR="003A1127" w:rsidRPr="00660827" w:rsidRDefault="003A1127" w:rsidP="008E141B">
            <w:pPr>
              <w:pStyle w:val="ConsPlusNormal"/>
              <w:widowControl/>
              <w:ind w:firstLine="0"/>
              <w:jc w:val="center"/>
              <w:rPr>
                <w:rFonts w:ascii="Times New Roman" w:hAnsi="Times New Roman" w:cs="Times New Roman"/>
                <w:sz w:val="24"/>
                <w:szCs w:val="24"/>
              </w:rPr>
            </w:pPr>
            <w:r w:rsidRPr="00660827">
              <w:rPr>
                <w:rFonts w:ascii="Times New Roman" w:hAnsi="Times New Roman" w:cs="Times New Roman"/>
                <w:sz w:val="24"/>
                <w:szCs w:val="24"/>
              </w:rPr>
              <w:t>50</w:t>
            </w:r>
          </w:p>
        </w:tc>
      </w:tr>
      <w:tr w:rsidR="003A1127" w:rsidTr="00241D58">
        <w:tblPrEx>
          <w:tblLook w:val="01E0"/>
        </w:tblPrEx>
        <w:tc>
          <w:tcPr>
            <w:tcW w:w="2616" w:type="dxa"/>
          </w:tcPr>
          <w:p w:rsidR="003A1127" w:rsidRPr="00660827" w:rsidRDefault="003A1127" w:rsidP="008E141B">
            <w:pPr>
              <w:pStyle w:val="ConsPlusNormal"/>
              <w:widowControl/>
              <w:ind w:firstLine="0"/>
              <w:jc w:val="center"/>
              <w:rPr>
                <w:rFonts w:ascii="Times New Roman" w:hAnsi="Times New Roman" w:cs="Times New Roman"/>
                <w:sz w:val="24"/>
                <w:szCs w:val="24"/>
              </w:rPr>
            </w:pPr>
            <w:r w:rsidRPr="00660827">
              <w:rPr>
                <w:rFonts w:ascii="Times New Roman" w:hAnsi="Times New Roman" w:cs="Times New Roman"/>
                <w:sz w:val="24"/>
                <w:szCs w:val="24"/>
              </w:rPr>
              <w:t>1 16 01054 01 0000 140</w:t>
            </w:r>
          </w:p>
        </w:tc>
        <w:tc>
          <w:tcPr>
            <w:tcW w:w="5886" w:type="dxa"/>
            <w:gridSpan w:val="2"/>
          </w:tcPr>
          <w:p w:rsidR="003A1127" w:rsidRPr="00660827"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8" w:history="1">
              <w:r>
                <w:rPr>
                  <w:color w:val="0000FF"/>
                  <w:sz w:val="24"/>
                  <w:szCs w:val="24"/>
                </w:rPr>
                <w:t>главой 5</w:t>
              </w:r>
            </w:hyperlink>
            <w:r>
              <w:rPr>
                <w:sz w:val="24"/>
                <w:szCs w:val="24"/>
              </w:rPr>
              <w:t xml:space="preserve"> </w:t>
            </w:r>
            <w:r>
              <w:rPr>
                <w:sz w:val="24"/>
                <w:szCs w:val="24"/>
              </w:rPr>
              <w:lastRenderedPageBreak/>
              <w:t>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c>
          <w:tcPr>
            <w:tcW w:w="1308" w:type="dxa"/>
          </w:tcPr>
          <w:p w:rsidR="003A1127" w:rsidRPr="00660827" w:rsidRDefault="003A1127" w:rsidP="008E141B">
            <w:pPr>
              <w:pStyle w:val="ConsPlusNormal"/>
              <w:widowControl/>
              <w:ind w:firstLine="0"/>
              <w:jc w:val="center"/>
              <w:rPr>
                <w:rFonts w:ascii="Times New Roman" w:hAnsi="Times New Roman" w:cs="Times New Roman"/>
                <w:sz w:val="24"/>
                <w:szCs w:val="24"/>
              </w:rPr>
            </w:pPr>
            <w:r w:rsidRPr="00660827">
              <w:rPr>
                <w:rFonts w:ascii="Times New Roman" w:hAnsi="Times New Roman" w:cs="Times New Roman"/>
                <w:sz w:val="24"/>
                <w:szCs w:val="24"/>
              </w:rPr>
              <w:lastRenderedPageBreak/>
              <w:t>100</w:t>
            </w:r>
          </w:p>
        </w:tc>
      </w:tr>
      <w:tr w:rsidR="003A1127" w:rsidTr="00241D58">
        <w:tblPrEx>
          <w:tblLook w:val="01E0"/>
        </w:tblPrEx>
        <w:tc>
          <w:tcPr>
            <w:tcW w:w="2616" w:type="dxa"/>
          </w:tcPr>
          <w:p w:rsidR="003A1127" w:rsidRPr="00E359A6" w:rsidRDefault="003A1127" w:rsidP="00E359A6">
            <w:pPr>
              <w:pStyle w:val="ConsPlusNormal"/>
              <w:ind w:firstLine="0"/>
              <w:rPr>
                <w:rFonts w:ascii="Times New Roman" w:hAnsi="Times New Roman" w:cs="Times New Roman"/>
                <w:b/>
                <w:sz w:val="24"/>
                <w:szCs w:val="24"/>
              </w:rPr>
            </w:pPr>
            <w:r w:rsidRPr="00E359A6">
              <w:rPr>
                <w:rFonts w:ascii="Times New Roman" w:hAnsi="Times New Roman" w:cs="Times New Roman"/>
                <w:b/>
                <w:sz w:val="24"/>
                <w:szCs w:val="24"/>
              </w:rPr>
              <w:lastRenderedPageBreak/>
              <w:t>1 16 01060 01 0000 140</w:t>
            </w:r>
          </w:p>
        </w:tc>
        <w:tc>
          <w:tcPr>
            <w:tcW w:w="5886" w:type="dxa"/>
            <w:gridSpan w:val="2"/>
          </w:tcPr>
          <w:p w:rsidR="003A1127" w:rsidRPr="00E359A6" w:rsidRDefault="00CB5998" w:rsidP="00CB5998">
            <w:pPr>
              <w:autoSpaceDE w:val="0"/>
              <w:autoSpaceDN w:val="0"/>
              <w:adjustRightInd w:val="0"/>
              <w:jc w:val="both"/>
              <w:rPr>
                <w:b/>
                <w:sz w:val="24"/>
                <w:szCs w:val="24"/>
              </w:rPr>
            </w:pPr>
            <w:r>
              <w:rPr>
                <w:b/>
                <w:bCs/>
                <w:sz w:val="24"/>
                <w:szCs w:val="24"/>
              </w:rPr>
              <w:t xml:space="preserve">Административные штрафы, установленные </w:t>
            </w:r>
            <w:hyperlink r:id="rId9" w:history="1">
              <w:r>
                <w:rPr>
                  <w:b/>
                  <w:bCs/>
                  <w:color w:val="0000FF"/>
                  <w:sz w:val="24"/>
                  <w:szCs w:val="24"/>
                </w:rPr>
                <w:t>главой 6</w:t>
              </w:r>
            </w:hyperlink>
            <w:r>
              <w:rPr>
                <w:b/>
                <w:bCs/>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308" w:type="dxa"/>
          </w:tcPr>
          <w:p w:rsidR="003A1127" w:rsidRDefault="003A1127" w:rsidP="001435F3">
            <w:pPr>
              <w:jc w:val="center"/>
              <w:rPr>
                <w:sz w:val="24"/>
                <w:szCs w:val="24"/>
              </w:rPr>
            </w:pPr>
          </w:p>
        </w:tc>
      </w:tr>
      <w:tr w:rsidR="003A1127" w:rsidTr="00241D58">
        <w:tblPrEx>
          <w:tblLook w:val="01E0"/>
        </w:tblPrEx>
        <w:tc>
          <w:tcPr>
            <w:tcW w:w="2616" w:type="dxa"/>
          </w:tcPr>
          <w:p w:rsidR="003A1127" w:rsidRPr="00660827" w:rsidRDefault="003A1127" w:rsidP="008E141B">
            <w:pPr>
              <w:pStyle w:val="ConsPlusNormal"/>
              <w:widowControl/>
              <w:ind w:firstLine="0"/>
              <w:jc w:val="center"/>
              <w:rPr>
                <w:rFonts w:ascii="Times New Roman" w:hAnsi="Times New Roman" w:cs="Times New Roman"/>
                <w:sz w:val="24"/>
                <w:szCs w:val="24"/>
              </w:rPr>
            </w:pPr>
            <w:r w:rsidRPr="00660827">
              <w:rPr>
                <w:rFonts w:ascii="Times New Roman" w:hAnsi="Times New Roman" w:cs="Times New Roman"/>
                <w:sz w:val="24"/>
                <w:szCs w:val="24"/>
              </w:rPr>
              <w:t>1 16 01063 01 0000 140</w:t>
            </w:r>
          </w:p>
        </w:tc>
        <w:tc>
          <w:tcPr>
            <w:tcW w:w="5886" w:type="dxa"/>
            <w:gridSpan w:val="2"/>
          </w:tcPr>
          <w:p w:rsidR="003A1127" w:rsidRPr="00660827"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0" w:history="1">
              <w:r>
                <w:rPr>
                  <w:color w:val="0000FF"/>
                  <w:sz w:val="24"/>
                  <w:szCs w:val="24"/>
                </w:rPr>
                <w:t>главой 6</w:t>
              </w:r>
            </w:hyperlink>
            <w:r>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308" w:type="dxa"/>
          </w:tcPr>
          <w:p w:rsidR="003A1127" w:rsidRPr="00CB3434" w:rsidRDefault="003A1127" w:rsidP="008E141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50</w:t>
            </w:r>
          </w:p>
        </w:tc>
      </w:tr>
      <w:tr w:rsidR="003A1127" w:rsidTr="00241D58">
        <w:tblPrEx>
          <w:tblLook w:val="01E0"/>
        </w:tblPrEx>
        <w:tc>
          <w:tcPr>
            <w:tcW w:w="2616"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1 16 01064 01 0000 140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1" w:history="1">
              <w:r>
                <w:rPr>
                  <w:color w:val="0000FF"/>
                  <w:sz w:val="24"/>
                  <w:szCs w:val="24"/>
                </w:rPr>
                <w:t>главой 6</w:t>
              </w:r>
            </w:hyperlink>
            <w:r>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выявленные должностными лицами органов муниципального контроля</w:t>
            </w:r>
          </w:p>
        </w:tc>
        <w:tc>
          <w:tcPr>
            <w:tcW w:w="1308" w:type="dxa"/>
          </w:tcPr>
          <w:p w:rsidR="003A1127" w:rsidRPr="00CB3434" w:rsidRDefault="003A1127" w:rsidP="008E141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100</w:t>
            </w:r>
          </w:p>
        </w:tc>
      </w:tr>
      <w:tr w:rsidR="003A1127" w:rsidTr="00241D58">
        <w:tblPrEx>
          <w:tblLook w:val="01E0"/>
        </w:tblPrEx>
        <w:tc>
          <w:tcPr>
            <w:tcW w:w="2616" w:type="dxa"/>
          </w:tcPr>
          <w:p w:rsidR="003A1127" w:rsidRPr="002F4AA3" w:rsidRDefault="003A1127" w:rsidP="0020776E">
            <w:pPr>
              <w:jc w:val="center"/>
              <w:rPr>
                <w:b/>
                <w:snapToGrid w:val="0"/>
                <w:sz w:val="24"/>
                <w:szCs w:val="24"/>
              </w:rPr>
            </w:pPr>
            <w:r w:rsidRPr="002F4AA3">
              <w:rPr>
                <w:b/>
                <w:snapToGrid w:val="0"/>
                <w:sz w:val="24"/>
                <w:szCs w:val="24"/>
              </w:rPr>
              <w:t>1 16 01070 01 0000 140</w:t>
            </w:r>
          </w:p>
        </w:tc>
        <w:tc>
          <w:tcPr>
            <w:tcW w:w="5886" w:type="dxa"/>
            <w:gridSpan w:val="2"/>
          </w:tcPr>
          <w:p w:rsidR="003A1127" w:rsidRPr="006F0285" w:rsidRDefault="003A1127" w:rsidP="0020776E">
            <w:pPr>
              <w:pStyle w:val="1"/>
              <w:jc w:val="left"/>
              <w:rPr>
                <w:bCs w:val="0"/>
                <w:sz w:val="24"/>
                <w:szCs w:val="24"/>
              </w:rPr>
            </w:pPr>
            <w:r w:rsidRPr="006F0285">
              <w:rPr>
                <w:bCs w:val="0"/>
                <w:sz w:val="24"/>
                <w:szCs w:val="24"/>
              </w:rPr>
              <w:t xml:space="preserve">Административные штрафы, установленные </w:t>
            </w:r>
            <w:hyperlink r:id="rId12" w:history="1">
              <w:r w:rsidRPr="006F0285">
                <w:rPr>
                  <w:bCs w:val="0"/>
                  <w:color w:val="0000FF"/>
                  <w:sz w:val="24"/>
                  <w:szCs w:val="24"/>
                </w:rPr>
                <w:t>Главой 7</w:t>
              </w:r>
            </w:hyperlink>
            <w:r w:rsidRPr="006F0285">
              <w:rPr>
                <w:bCs w:val="0"/>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308" w:type="dxa"/>
          </w:tcPr>
          <w:p w:rsidR="003A1127" w:rsidRDefault="003A1127" w:rsidP="001435F3">
            <w:pPr>
              <w:jc w:val="center"/>
              <w:rPr>
                <w:sz w:val="24"/>
                <w:szCs w:val="24"/>
              </w:rPr>
            </w:pPr>
          </w:p>
        </w:tc>
      </w:tr>
      <w:tr w:rsidR="003A1127" w:rsidTr="00241D58">
        <w:tblPrEx>
          <w:tblLook w:val="01E0"/>
        </w:tblPrEx>
        <w:tc>
          <w:tcPr>
            <w:tcW w:w="2616" w:type="dxa"/>
          </w:tcPr>
          <w:p w:rsidR="003A1127" w:rsidRPr="002F4AA3" w:rsidRDefault="003A1127" w:rsidP="008E141B">
            <w:pPr>
              <w:pStyle w:val="ConsPlusNormal"/>
              <w:widowControl/>
              <w:ind w:firstLine="0"/>
              <w:jc w:val="center"/>
              <w:rPr>
                <w:rFonts w:ascii="Times New Roman" w:hAnsi="Times New Roman" w:cs="Times New Roman"/>
                <w:sz w:val="24"/>
                <w:szCs w:val="24"/>
              </w:rPr>
            </w:pPr>
            <w:r w:rsidRPr="002F4AA3">
              <w:rPr>
                <w:rFonts w:ascii="Times New Roman" w:hAnsi="Times New Roman" w:cs="Times New Roman"/>
                <w:sz w:val="24"/>
                <w:szCs w:val="24"/>
              </w:rPr>
              <w:t>1 16 01073 01 0000 140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3" w:history="1">
              <w:r>
                <w:rPr>
                  <w:color w:val="0000FF"/>
                  <w:sz w:val="24"/>
                  <w:szCs w:val="24"/>
                </w:rPr>
                <w:t>главой 7</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50</w:t>
            </w:r>
          </w:p>
        </w:tc>
      </w:tr>
      <w:tr w:rsidR="003A1127" w:rsidTr="00241D58">
        <w:tblPrEx>
          <w:tblLook w:val="01E0"/>
        </w:tblPrEx>
        <w:tc>
          <w:tcPr>
            <w:tcW w:w="2616" w:type="dxa"/>
          </w:tcPr>
          <w:p w:rsidR="003A1127" w:rsidRPr="002F4AA3" w:rsidRDefault="003A1127" w:rsidP="008E141B">
            <w:pPr>
              <w:pStyle w:val="ConsPlusNormal"/>
              <w:widowControl/>
              <w:ind w:firstLine="0"/>
              <w:jc w:val="center"/>
              <w:rPr>
                <w:rFonts w:ascii="Times New Roman" w:hAnsi="Times New Roman" w:cs="Times New Roman"/>
                <w:sz w:val="24"/>
                <w:szCs w:val="24"/>
              </w:rPr>
            </w:pPr>
            <w:r w:rsidRPr="002F4AA3">
              <w:rPr>
                <w:rFonts w:ascii="Times New Roman" w:hAnsi="Times New Roman" w:cs="Times New Roman"/>
                <w:sz w:val="24"/>
                <w:szCs w:val="24"/>
              </w:rPr>
              <w:t>1 16 01074 01 0000 140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4" w:history="1">
              <w:r>
                <w:rPr>
                  <w:color w:val="0000FF"/>
                  <w:sz w:val="24"/>
                  <w:szCs w:val="24"/>
                </w:rPr>
                <w:t>главой 7</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100</w:t>
            </w:r>
          </w:p>
        </w:tc>
      </w:tr>
      <w:tr w:rsidR="003A1127" w:rsidTr="00CB5998">
        <w:tblPrEx>
          <w:tblLook w:val="01E0"/>
        </w:tblPrEx>
        <w:trPr>
          <w:trHeight w:val="1717"/>
        </w:trPr>
        <w:tc>
          <w:tcPr>
            <w:tcW w:w="2616" w:type="dxa"/>
          </w:tcPr>
          <w:p w:rsidR="003A1127" w:rsidRPr="002F4AA3" w:rsidRDefault="003A1127" w:rsidP="0020776E">
            <w:pPr>
              <w:jc w:val="center"/>
              <w:rPr>
                <w:b/>
                <w:snapToGrid w:val="0"/>
                <w:sz w:val="24"/>
                <w:szCs w:val="24"/>
              </w:rPr>
            </w:pPr>
            <w:r w:rsidRPr="002F4AA3">
              <w:rPr>
                <w:b/>
                <w:snapToGrid w:val="0"/>
                <w:sz w:val="24"/>
                <w:szCs w:val="24"/>
              </w:rPr>
              <w:t>1 16 01080 01 0000 140</w:t>
            </w:r>
          </w:p>
        </w:tc>
        <w:tc>
          <w:tcPr>
            <w:tcW w:w="5886" w:type="dxa"/>
            <w:gridSpan w:val="2"/>
          </w:tcPr>
          <w:p w:rsidR="003A1127" w:rsidRPr="00442034" w:rsidRDefault="00CB5998" w:rsidP="00CB5998">
            <w:pPr>
              <w:autoSpaceDE w:val="0"/>
              <w:autoSpaceDN w:val="0"/>
              <w:adjustRightInd w:val="0"/>
              <w:jc w:val="both"/>
              <w:rPr>
                <w:sz w:val="24"/>
                <w:szCs w:val="24"/>
              </w:rPr>
            </w:pPr>
            <w:r>
              <w:rPr>
                <w:b/>
                <w:bCs/>
                <w:sz w:val="24"/>
                <w:szCs w:val="24"/>
              </w:rPr>
              <w:t xml:space="preserve">Административные штрафы, установленные </w:t>
            </w:r>
            <w:hyperlink r:id="rId15" w:history="1">
              <w:r>
                <w:rPr>
                  <w:b/>
                  <w:bCs/>
                  <w:color w:val="0000FF"/>
                  <w:sz w:val="24"/>
                  <w:szCs w:val="24"/>
                </w:rPr>
                <w:t>главой 8</w:t>
              </w:r>
            </w:hyperlink>
            <w:r>
              <w:rPr>
                <w:b/>
                <w:bCs/>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308" w:type="dxa"/>
          </w:tcPr>
          <w:p w:rsidR="003A1127" w:rsidRDefault="003A1127" w:rsidP="001435F3">
            <w:pPr>
              <w:jc w:val="center"/>
              <w:rPr>
                <w:sz w:val="24"/>
                <w:szCs w:val="24"/>
              </w:rPr>
            </w:pPr>
          </w:p>
        </w:tc>
      </w:tr>
      <w:tr w:rsidR="003A1127" w:rsidTr="00241D58">
        <w:tblPrEx>
          <w:tblLook w:val="01E0"/>
        </w:tblPrEx>
        <w:tc>
          <w:tcPr>
            <w:tcW w:w="2616"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1 16 01083 01 0000 140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6" w:history="1">
              <w:r>
                <w:rPr>
                  <w:color w:val="0000FF"/>
                  <w:sz w:val="24"/>
                  <w:szCs w:val="24"/>
                </w:rPr>
                <w:t>главой 8</w:t>
              </w:r>
            </w:hyperlink>
            <w:r>
              <w:rPr>
                <w:sz w:val="24"/>
                <w:szCs w:val="24"/>
              </w:rPr>
              <w:t xml:space="preserve"> </w:t>
            </w:r>
            <w:r>
              <w:rPr>
                <w:sz w:val="24"/>
                <w:szCs w:val="24"/>
              </w:rPr>
              <w:lastRenderedPageBreak/>
              <w:t>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lastRenderedPageBreak/>
              <w:t>50</w:t>
            </w:r>
          </w:p>
        </w:tc>
      </w:tr>
      <w:tr w:rsidR="003A1127" w:rsidTr="00241D58">
        <w:tblPrEx>
          <w:tblLook w:val="01E0"/>
        </w:tblPrEx>
        <w:tc>
          <w:tcPr>
            <w:tcW w:w="2616"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lastRenderedPageBreak/>
              <w:t>1 16 01084 01 0000 140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7" w:history="1">
              <w:r>
                <w:rPr>
                  <w:color w:val="0000FF"/>
                  <w:sz w:val="24"/>
                  <w:szCs w:val="24"/>
                </w:rPr>
                <w:t>главой 8</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100</w:t>
            </w:r>
          </w:p>
        </w:tc>
      </w:tr>
      <w:tr w:rsidR="003A1127" w:rsidTr="00241D58">
        <w:tblPrEx>
          <w:tblLook w:val="01E0"/>
        </w:tblPrEx>
        <w:tc>
          <w:tcPr>
            <w:tcW w:w="2616" w:type="dxa"/>
          </w:tcPr>
          <w:p w:rsidR="003A1127" w:rsidRPr="00147B5D" w:rsidRDefault="003A1127" w:rsidP="00147B5D">
            <w:pPr>
              <w:pStyle w:val="ConsPlusNormal"/>
              <w:ind w:firstLine="0"/>
              <w:rPr>
                <w:rFonts w:ascii="Times New Roman" w:hAnsi="Times New Roman" w:cs="Times New Roman"/>
                <w:b/>
                <w:sz w:val="24"/>
                <w:szCs w:val="24"/>
              </w:rPr>
            </w:pPr>
            <w:r w:rsidRPr="00147B5D">
              <w:rPr>
                <w:rFonts w:ascii="Times New Roman" w:hAnsi="Times New Roman" w:cs="Times New Roman"/>
                <w:b/>
                <w:sz w:val="24"/>
                <w:szCs w:val="24"/>
              </w:rPr>
              <w:t>1 16 01090 01 0000 140</w:t>
            </w:r>
          </w:p>
        </w:tc>
        <w:tc>
          <w:tcPr>
            <w:tcW w:w="5886" w:type="dxa"/>
            <w:gridSpan w:val="2"/>
          </w:tcPr>
          <w:p w:rsidR="003A1127" w:rsidRPr="00147B5D" w:rsidRDefault="00CB5998" w:rsidP="00CB5998">
            <w:pPr>
              <w:autoSpaceDE w:val="0"/>
              <w:autoSpaceDN w:val="0"/>
              <w:adjustRightInd w:val="0"/>
              <w:jc w:val="both"/>
              <w:rPr>
                <w:b/>
                <w:sz w:val="24"/>
                <w:szCs w:val="24"/>
              </w:rPr>
            </w:pPr>
            <w:r>
              <w:rPr>
                <w:b/>
                <w:bCs/>
                <w:sz w:val="24"/>
                <w:szCs w:val="24"/>
              </w:rPr>
              <w:t xml:space="preserve">Административные штрафы, установленные </w:t>
            </w:r>
            <w:hyperlink r:id="rId18" w:history="1">
              <w:r>
                <w:rPr>
                  <w:b/>
                  <w:bCs/>
                  <w:color w:val="0000FF"/>
                  <w:sz w:val="24"/>
                  <w:szCs w:val="24"/>
                </w:rPr>
                <w:t>главой 9</w:t>
              </w:r>
            </w:hyperlink>
            <w:r>
              <w:rPr>
                <w:b/>
                <w:bCs/>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p>
        </w:tc>
      </w:tr>
      <w:tr w:rsidR="003A1127" w:rsidTr="00241D58">
        <w:tblPrEx>
          <w:tblLook w:val="01E0"/>
        </w:tblPrEx>
        <w:tc>
          <w:tcPr>
            <w:tcW w:w="2616"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1 16 01093 01 0000 140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9" w:history="1">
              <w:r>
                <w:rPr>
                  <w:color w:val="0000FF"/>
                  <w:sz w:val="24"/>
                  <w:szCs w:val="24"/>
                </w:rPr>
                <w:t>главой 9</w:t>
              </w:r>
            </w:hyperlink>
            <w:r>
              <w:rPr>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50</w:t>
            </w:r>
          </w:p>
        </w:tc>
      </w:tr>
      <w:tr w:rsidR="003A1127" w:rsidTr="00241D58">
        <w:tblPrEx>
          <w:tblLook w:val="01E0"/>
        </w:tblPrEx>
        <w:tc>
          <w:tcPr>
            <w:tcW w:w="2616" w:type="dxa"/>
          </w:tcPr>
          <w:p w:rsidR="003A1127" w:rsidRPr="00147B5D" w:rsidRDefault="003A1127" w:rsidP="008E141B">
            <w:pPr>
              <w:pStyle w:val="ConsPlusNormal"/>
              <w:widowControl/>
              <w:ind w:firstLine="0"/>
              <w:jc w:val="center"/>
              <w:rPr>
                <w:rFonts w:ascii="Times New Roman" w:hAnsi="Times New Roman" w:cs="Times New Roman"/>
                <w:sz w:val="24"/>
                <w:szCs w:val="24"/>
              </w:rPr>
            </w:pPr>
            <w:r w:rsidRPr="00147B5D">
              <w:rPr>
                <w:rFonts w:ascii="Times New Roman" w:hAnsi="Times New Roman" w:cs="Times New Roman"/>
                <w:sz w:val="24"/>
                <w:szCs w:val="24"/>
              </w:rPr>
              <w:t>1 16 01094 01 0000 140</w:t>
            </w:r>
          </w:p>
        </w:tc>
        <w:tc>
          <w:tcPr>
            <w:tcW w:w="5886" w:type="dxa"/>
            <w:gridSpan w:val="2"/>
          </w:tcPr>
          <w:p w:rsidR="003A1127" w:rsidRPr="00147B5D"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0" w:history="1">
              <w:r>
                <w:rPr>
                  <w:color w:val="0000FF"/>
                  <w:sz w:val="24"/>
                  <w:szCs w:val="24"/>
                </w:rPr>
                <w:t>главой 9</w:t>
              </w:r>
            </w:hyperlink>
            <w:r>
              <w:rPr>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выявленные должностными лицами органов муниципального контроля</w:t>
            </w:r>
          </w:p>
        </w:tc>
        <w:tc>
          <w:tcPr>
            <w:tcW w:w="1308" w:type="dxa"/>
          </w:tcPr>
          <w:p w:rsidR="003A1127" w:rsidRPr="00147B5D" w:rsidRDefault="003A1127" w:rsidP="008E141B">
            <w:pPr>
              <w:pStyle w:val="ConsPlusNormal"/>
              <w:widowControl/>
              <w:ind w:firstLine="0"/>
              <w:jc w:val="center"/>
              <w:rPr>
                <w:rFonts w:ascii="Times New Roman" w:hAnsi="Times New Roman" w:cs="Times New Roman"/>
                <w:sz w:val="24"/>
                <w:szCs w:val="24"/>
              </w:rPr>
            </w:pPr>
            <w:r w:rsidRPr="00147B5D">
              <w:rPr>
                <w:rFonts w:ascii="Times New Roman" w:hAnsi="Times New Roman" w:cs="Times New Roman"/>
                <w:sz w:val="24"/>
                <w:szCs w:val="24"/>
              </w:rPr>
              <w:t>100</w:t>
            </w:r>
          </w:p>
        </w:tc>
      </w:tr>
      <w:tr w:rsidR="003A1127" w:rsidTr="00241D58">
        <w:tblPrEx>
          <w:tblLook w:val="01E0"/>
        </w:tblPrEx>
        <w:tc>
          <w:tcPr>
            <w:tcW w:w="2616" w:type="dxa"/>
          </w:tcPr>
          <w:p w:rsidR="003A1127" w:rsidRPr="0071718E" w:rsidRDefault="003A1127" w:rsidP="0071718E">
            <w:pPr>
              <w:pStyle w:val="ConsPlusNormal"/>
              <w:ind w:firstLine="0"/>
              <w:rPr>
                <w:rFonts w:ascii="Times New Roman" w:hAnsi="Times New Roman" w:cs="Times New Roman"/>
                <w:b/>
                <w:sz w:val="24"/>
                <w:szCs w:val="24"/>
              </w:rPr>
            </w:pPr>
            <w:r w:rsidRPr="0071718E">
              <w:rPr>
                <w:rFonts w:ascii="Times New Roman" w:hAnsi="Times New Roman" w:cs="Times New Roman"/>
                <w:b/>
                <w:sz w:val="24"/>
                <w:szCs w:val="24"/>
              </w:rPr>
              <w:t>1 16 01100 01 0000 140</w:t>
            </w:r>
          </w:p>
        </w:tc>
        <w:tc>
          <w:tcPr>
            <w:tcW w:w="5886" w:type="dxa"/>
            <w:gridSpan w:val="2"/>
          </w:tcPr>
          <w:p w:rsidR="003A1127" w:rsidRPr="0071718E" w:rsidRDefault="0018497F" w:rsidP="0018497F">
            <w:pPr>
              <w:autoSpaceDE w:val="0"/>
              <w:autoSpaceDN w:val="0"/>
              <w:adjustRightInd w:val="0"/>
              <w:jc w:val="both"/>
              <w:rPr>
                <w:b/>
                <w:sz w:val="24"/>
                <w:szCs w:val="24"/>
              </w:rPr>
            </w:pPr>
            <w:r>
              <w:rPr>
                <w:b/>
                <w:bCs/>
                <w:sz w:val="24"/>
                <w:szCs w:val="24"/>
              </w:rPr>
              <w:t xml:space="preserve">Административные штрафы, установленные </w:t>
            </w:r>
            <w:hyperlink r:id="rId21" w:history="1">
              <w:r>
                <w:rPr>
                  <w:b/>
                  <w:bCs/>
                  <w:color w:val="0000FF"/>
                  <w:sz w:val="24"/>
                  <w:szCs w:val="24"/>
                </w:rPr>
                <w:t>главой 10</w:t>
              </w:r>
            </w:hyperlink>
            <w:r>
              <w:rPr>
                <w:b/>
                <w:bCs/>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p>
        </w:tc>
      </w:tr>
      <w:tr w:rsidR="003A1127" w:rsidTr="00241D58">
        <w:tblPrEx>
          <w:tblLook w:val="01E0"/>
        </w:tblPrEx>
        <w:tc>
          <w:tcPr>
            <w:tcW w:w="2616"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1 16 01103 01 0000 140</w:t>
            </w:r>
          </w:p>
        </w:tc>
        <w:tc>
          <w:tcPr>
            <w:tcW w:w="5886" w:type="dxa"/>
            <w:gridSpan w:val="2"/>
          </w:tcPr>
          <w:p w:rsidR="003A1127" w:rsidRPr="0071718E"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2" w:history="1">
              <w:r>
                <w:rPr>
                  <w:color w:val="0000FF"/>
                  <w:sz w:val="24"/>
                  <w:szCs w:val="24"/>
                </w:rPr>
                <w:t>главой 10</w:t>
              </w:r>
            </w:hyperlink>
            <w:r>
              <w:rPr>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50</w:t>
            </w:r>
          </w:p>
        </w:tc>
      </w:tr>
      <w:tr w:rsidR="003A1127" w:rsidTr="00241D58">
        <w:tblPrEx>
          <w:tblLook w:val="01E0"/>
        </w:tblPrEx>
        <w:tc>
          <w:tcPr>
            <w:tcW w:w="2616"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1 16 01104 01 0000 140</w:t>
            </w:r>
          </w:p>
        </w:tc>
        <w:tc>
          <w:tcPr>
            <w:tcW w:w="5886" w:type="dxa"/>
            <w:gridSpan w:val="2"/>
          </w:tcPr>
          <w:p w:rsidR="003A1127" w:rsidRPr="0071718E"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3" w:history="1">
              <w:r>
                <w:rPr>
                  <w:color w:val="0000FF"/>
                  <w:sz w:val="24"/>
                  <w:szCs w:val="24"/>
                </w:rPr>
                <w:t>главой 10</w:t>
              </w:r>
            </w:hyperlink>
            <w:r>
              <w:rPr>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выявленные должностными лицами органов муниципального контроля</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100</w:t>
            </w:r>
          </w:p>
        </w:tc>
      </w:tr>
      <w:tr w:rsidR="003A1127" w:rsidTr="0001648D">
        <w:tblPrEx>
          <w:tblLook w:val="01E0"/>
        </w:tblPrEx>
        <w:trPr>
          <w:trHeight w:val="1750"/>
        </w:trPr>
        <w:tc>
          <w:tcPr>
            <w:tcW w:w="2616"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lastRenderedPageBreak/>
              <w:t>1 16 01113 01 0000 140</w:t>
            </w:r>
          </w:p>
        </w:tc>
        <w:tc>
          <w:tcPr>
            <w:tcW w:w="5886" w:type="dxa"/>
            <w:gridSpan w:val="2"/>
          </w:tcPr>
          <w:p w:rsidR="003A1127" w:rsidRPr="0071718E" w:rsidRDefault="0001648D" w:rsidP="0018497F">
            <w:pPr>
              <w:autoSpaceDE w:val="0"/>
              <w:autoSpaceDN w:val="0"/>
              <w:adjustRightInd w:val="0"/>
              <w:jc w:val="both"/>
              <w:rPr>
                <w:sz w:val="24"/>
                <w:szCs w:val="24"/>
              </w:rPr>
            </w:pPr>
            <w:r>
              <w:rPr>
                <w:sz w:val="24"/>
                <w:szCs w:val="24"/>
              </w:rPr>
              <w:t>А</w:t>
            </w:r>
            <w:r w:rsidR="0018497F">
              <w:rPr>
                <w:sz w:val="24"/>
                <w:szCs w:val="24"/>
              </w:rPr>
              <w:t xml:space="preserve">дминистративные штрафы, установленные </w:t>
            </w:r>
            <w:hyperlink r:id="rId24" w:history="1">
              <w:r w:rsidR="0018497F">
                <w:rPr>
                  <w:color w:val="0000FF"/>
                  <w:sz w:val="24"/>
                  <w:szCs w:val="24"/>
                </w:rPr>
                <w:t>главой 11</w:t>
              </w:r>
            </w:hyperlink>
            <w:r w:rsidR="0018497F">
              <w:rPr>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50</w:t>
            </w:r>
          </w:p>
        </w:tc>
      </w:tr>
      <w:tr w:rsidR="003A1127" w:rsidTr="00241D58">
        <w:tblPrEx>
          <w:tblLook w:val="01E0"/>
        </w:tblPrEx>
        <w:tc>
          <w:tcPr>
            <w:tcW w:w="2616"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1 16 01114 01 0000 140</w:t>
            </w:r>
          </w:p>
        </w:tc>
        <w:tc>
          <w:tcPr>
            <w:tcW w:w="5886" w:type="dxa"/>
            <w:gridSpan w:val="2"/>
          </w:tcPr>
          <w:p w:rsidR="003A1127" w:rsidRPr="0071718E"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5" w:history="1">
              <w:r>
                <w:rPr>
                  <w:color w:val="0000FF"/>
                  <w:sz w:val="24"/>
                  <w:szCs w:val="24"/>
                </w:rPr>
                <w:t>главой 11</w:t>
              </w:r>
            </w:hyperlink>
            <w:r>
              <w:rPr>
                <w:sz w:val="24"/>
                <w:szCs w:val="24"/>
              </w:rPr>
              <w:t xml:space="preserve"> Кодекса Российской Федерации об административных правонарушениях, за административные правонарушения на транспорте, выявленные должностными лицами органов муниципального контроля</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100</w:t>
            </w:r>
          </w:p>
        </w:tc>
      </w:tr>
      <w:tr w:rsidR="003A1127" w:rsidTr="00241D58">
        <w:tblPrEx>
          <w:tblLook w:val="01E0"/>
        </w:tblPrEx>
        <w:tc>
          <w:tcPr>
            <w:tcW w:w="2616"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1 16 01123 01 0000 140</w:t>
            </w:r>
          </w:p>
        </w:tc>
        <w:tc>
          <w:tcPr>
            <w:tcW w:w="5886" w:type="dxa"/>
            <w:gridSpan w:val="2"/>
          </w:tcPr>
          <w:p w:rsidR="003A1127" w:rsidRPr="0071718E"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6" w:history="1">
              <w:r>
                <w:rPr>
                  <w:color w:val="0000FF"/>
                  <w:sz w:val="24"/>
                  <w:szCs w:val="24"/>
                </w:rPr>
                <w:t>главой 12</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50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1 16 01133 01 0000 140</w:t>
            </w:r>
          </w:p>
        </w:tc>
        <w:tc>
          <w:tcPr>
            <w:tcW w:w="5886" w:type="dxa"/>
            <w:gridSpan w:val="2"/>
          </w:tcPr>
          <w:p w:rsidR="003A1127" w:rsidRPr="00092417"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7" w:history="1">
              <w:r>
                <w:rPr>
                  <w:color w:val="0000FF"/>
                  <w:sz w:val="24"/>
                  <w:szCs w:val="24"/>
                </w:rPr>
                <w:t>главой 13</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50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1 16 01134 01 0000 140</w:t>
            </w:r>
          </w:p>
        </w:tc>
        <w:tc>
          <w:tcPr>
            <w:tcW w:w="5886" w:type="dxa"/>
            <w:gridSpan w:val="2"/>
          </w:tcPr>
          <w:p w:rsidR="003A1127" w:rsidRPr="00092417"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8" w:history="1">
              <w:r>
                <w:rPr>
                  <w:color w:val="0000FF"/>
                  <w:sz w:val="24"/>
                  <w:szCs w:val="24"/>
                </w:rPr>
                <w:t>главой 13</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связи и информации, выявленные должностными лицами органов муниципального контроля</w:t>
            </w:r>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100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1 16 01143 01 0000 140</w:t>
            </w:r>
          </w:p>
        </w:tc>
        <w:tc>
          <w:tcPr>
            <w:tcW w:w="5886" w:type="dxa"/>
            <w:gridSpan w:val="2"/>
          </w:tcPr>
          <w:p w:rsidR="003A1127" w:rsidRPr="00092417"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9" w:history="1">
              <w:r>
                <w:rPr>
                  <w:color w:val="0000FF"/>
                  <w:sz w:val="24"/>
                  <w:szCs w:val="24"/>
                </w:rPr>
                <w:t>главой 14</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Pr>
                <w:sz w:val="24"/>
                <w:szCs w:val="24"/>
              </w:rPr>
              <w:t>саморегулируемых</w:t>
            </w:r>
            <w:proofErr w:type="spellEnd"/>
            <w:r>
              <w:rPr>
                <w:sz w:val="24"/>
                <w:szCs w:val="24"/>
              </w:rPr>
              <w:t xml:space="preserve"> организаций, налагаемые мировыми судьями, комиссиями по делам несовершеннолетних и защите их прав</w:t>
            </w:r>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50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1 16 01144 01 0000 140</w:t>
            </w:r>
          </w:p>
        </w:tc>
        <w:tc>
          <w:tcPr>
            <w:tcW w:w="5886" w:type="dxa"/>
            <w:gridSpan w:val="2"/>
          </w:tcPr>
          <w:p w:rsidR="003A1127" w:rsidRPr="00092417"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30" w:history="1">
              <w:r>
                <w:rPr>
                  <w:color w:val="0000FF"/>
                  <w:sz w:val="24"/>
                  <w:szCs w:val="24"/>
                </w:rPr>
                <w:t>главой 14</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Pr>
                <w:sz w:val="24"/>
                <w:szCs w:val="24"/>
              </w:rPr>
              <w:t>саморегулируемых</w:t>
            </w:r>
            <w:proofErr w:type="spellEnd"/>
            <w:r>
              <w:rPr>
                <w:sz w:val="24"/>
                <w:szCs w:val="24"/>
              </w:rPr>
              <w:t xml:space="preserve"> организаций, выявленные должностными лицами органов муниципального контроля</w:t>
            </w:r>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100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1 16 01153 01 0000 140</w:t>
            </w:r>
          </w:p>
        </w:tc>
        <w:tc>
          <w:tcPr>
            <w:tcW w:w="5886" w:type="dxa"/>
            <w:gridSpan w:val="2"/>
          </w:tcPr>
          <w:p w:rsidR="003A1127" w:rsidRPr="00092417" w:rsidRDefault="0018497F" w:rsidP="0018497F">
            <w:pPr>
              <w:autoSpaceDE w:val="0"/>
              <w:autoSpaceDN w:val="0"/>
              <w:adjustRightInd w:val="0"/>
              <w:jc w:val="both"/>
              <w:rPr>
                <w:sz w:val="24"/>
                <w:szCs w:val="24"/>
              </w:rPr>
            </w:pPr>
            <w:proofErr w:type="gramStart"/>
            <w:r>
              <w:rPr>
                <w:sz w:val="24"/>
                <w:szCs w:val="24"/>
              </w:rPr>
              <w:t xml:space="preserve">Административные штрафы, установленные </w:t>
            </w:r>
            <w:hyperlink r:id="rId31" w:history="1">
              <w:r>
                <w:rPr>
                  <w:color w:val="0000FF"/>
                  <w:sz w:val="24"/>
                  <w:szCs w:val="24"/>
                </w:rPr>
                <w:t>главой 15</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w:t>
            </w:r>
            <w:r>
              <w:rPr>
                <w:sz w:val="24"/>
                <w:szCs w:val="24"/>
              </w:rPr>
              <w:lastRenderedPageBreak/>
              <w:t xml:space="preserve">исключением штрафов, указанных в </w:t>
            </w:r>
            <w:hyperlink r:id="rId32" w:history="1">
              <w:r>
                <w:rPr>
                  <w:color w:val="0000FF"/>
                  <w:sz w:val="24"/>
                  <w:szCs w:val="24"/>
                </w:rPr>
                <w:t>пункте 6 статьи 46</w:t>
              </w:r>
            </w:hyperlink>
            <w:r>
              <w:rPr>
                <w:sz w:val="24"/>
                <w:szCs w:val="24"/>
              </w:rPr>
              <w:t xml:space="preserve">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lastRenderedPageBreak/>
              <w:t>50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lastRenderedPageBreak/>
              <w:t>1 16 01154 01 0000 140</w:t>
            </w:r>
          </w:p>
        </w:tc>
        <w:tc>
          <w:tcPr>
            <w:tcW w:w="5886" w:type="dxa"/>
            <w:gridSpan w:val="2"/>
          </w:tcPr>
          <w:p w:rsidR="003A1127" w:rsidRPr="00092417" w:rsidRDefault="0018497F" w:rsidP="0018497F">
            <w:pPr>
              <w:autoSpaceDE w:val="0"/>
              <w:autoSpaceDN w:val="0"/>
              <w:adjustRightInd w:val="0"/>
              <w:jc w:val="both"/>
              <w:rPr>
                <w:sz w:val="24"/>
                <w:szCs w:val="24"/>
              </w:rPr>
            </w:pPr>
            <w:proofErr w:type="gramStart"/>
            <w:r>
              <w:rPr>
                <w:sz w:val="24"/>
                <w:szCs w:val="24"/>
              </w:rPr>
              <w:t xml:space="preserve">Административные штрафы, установленные </w:t>
            </w:r>
            <w:hyperlink r:id="rId33" w:history="1">
              <w:r>
                <w:rPr>
                  <w:color w:val="0000FF"/>
                  <w:sz w:val="24"/>
                  <w:szCs w:val="24"/>
                </w:rPr>
                <w:t>главой 15</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history="1">
              <w:r>
                <w:rPr>
                  <w:color w:val="0000FF"/>
                  <w:sz w:val="24"/>
                  <w:szCs w:val="24"/>
                </w:rPr>
                <w:t>пункте 6 статьи 46</w:t>
              </w:r>
            </w:hyperlink>
            <w:r>
              <w:rPr>
                <w:sz w:val="24"/>
                <w:szCs w:val="24"/>
              </w:rPr>
              <w:t xml:space="preserve"> Бюджетного кодекса Российской Федерации), выявленные должностными лицами органов муниципального контроля</w:t>
            </w:r>
            <w:proofErr w:type="gramEnd"/>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100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1 16 01157 01 0000 140</w:t>
            </w:r>
          </w:p>
        </w:tc>
        <w:tc>
          <w:tcPr>
            <w:tcW w:w="5886" w:type="dxa"/>
            <w:gridSpan w:val="2"/>
          </w:tcPr>
          <w:p w:rsidR="003A1127" w:rsidRPr="00092417" w:rsidRDefault="0018497F" w:rsidP="0018497F">
            <w:pPr>
              <w:autoSpaceDE w:val="0"/>
              <w:autoSpaceDN w:val="0"/>
              <w:adjustRightInd w:val="0"/>
              <w:jc w:val="both"/>
              <w:rPr>
                <w:sz w:val="24"/>
                <w:szCs w:val="24"/>
              </w:rPr>
            </w:pPr>
            <w:proofErr w:type="gramStart"/>
            <w:r>
              <w:rPr>
                <w:sz w:val="24"/>
                <w:szCs w:val="24"/>
              </w:rPr>
              <w:t xml:space="preserve">Административные штрафы, установленные </w:t>
            </w:r>
            <w:hyperlink r:id="rId35" w:history="1">
              <w:r>
                <w:rPr>
                  <w:color w:val="0000FF"/>
                  <w:sz w:val="24"/>
                  <w:szCs w:val="24"/>
                </w:rPr>
                <w:t>главой 15</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Pr>
                <w:sz w:val="24"/>
                <w:szCs w:val="24"/>
              </w:rPr>
              <w:t>невозвратом</w:t>
            </w:r>
            <w:proofErr w:type="spellEnd"/>
            <w:r>
              <w:rPr>
                <w:sz w:val="24"/>
                <w:szCs w:val="24"/>
              </w:rPr>
              <w:t xml:space="preserve"> либо несвоевременным возвратом бюджетного кредита, </w:t>
            </w:r>
            <w:proofErr w:type="spellStart"/>
            <w:r>
              <w:rPr>
                <w:sz w:val="24"/>
                <w:szCs w:val="24"/>
              </w:rPr>
              <w:t>неперечислением</w:t>
            </w:r>
            <w:proofErr w:type="spellEnd"/>
            <w:r>
              <w:rPr>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Pr>
                <w:sz w:val="24"/>
                <w:szCs w:val="24"/>
              </w:rPr>
              <w:t>, индивидуальным предпринимателям и физическим лицам, подлежащие зачислению в бюджет муниципального образования</w:t>
            </w:r>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100</w:t>
            </w:r>
          </w:p>
        </w:tc>
      </w:tr>
      <w:tr w:rsidR="003A1127" w:rsidTr="00241D58">
        <w:tblPrEx>
          <w:tblLook w:val="01E0"/>
        </w:tblPrEx>
        <w:tc>
          <w:tcPr>
            <w:tcW w:w="2616" w:type="dxa"/>
          </w:tcPr>
          <w:p w:rsidR="003A1127" w:rsidRPr="00857EE6" w:rsidRDefault="003A1127" w:rsidP="00857EE6">
            <w:pPr>
              <w:pStyle w:val="ConsPlusNormal"/>
              <w:ind w:firstLine="0"/>
              <w:rPr>
                <w:rFonts w:ascii="Times New Roman" w:hAnsi="Times New Roman" w:cs="Times New Roman"/>
                <w:b/>
                <w:sz w:val="24"/>
                <w:szCs w:val="24"/>
              </w:rPr>
            </w:pPr>
            <w:r w:rsidRPr="00857EE6">
              <w:rPr>
                <w:rFonts w:ascii="Times New Roman" w:hAnsi="Times New Roman" w:cs="Times New Roman"/>
                <w:b/>
                <w:sz w:val="24"/>
                <w:szCs w:val="24"/>
              </w:rPr>
              <w:t>1 16</w:t>
            </w:r>
            <w:r w:rsidR="00857EE6" w:rsidRPr="00857EE6">
              <w:rPr>
                <w:rFonts w:ascii="Times New Roman" w:hAnsi="Times New Roman" w:cs="Times New Roman"/>
                <w:b/>
                <w:sz w:val="24"/>
                <w:szCs w:val="24"/>
              </w:rPr>
              <w:t xml:space="preserve"> 0</w:t>
            </w:r>
            <w:r w:rsidRPr="00857EE6">
              <w:rPr>
                <w:rFonts w:ascii="Times New Roman" w:hAnsi="Times New Roman" w:cs="Times New Roman"/>
                <w:b/>
                <w:sz w:val="24"/>
                <w:szCs w:val="24"/>
              </w:rPr>
              <w:t>117</w:t>
            </w:r>
            <w:r w:rsidR="00857EE6" w:rsidRPr="00857EE6">
              <w:rPr>
                <w:rFonts w:ascii="Times New Roman" w:hAnsi="Times New Roman" w:cs="Times New Roman"/>
                <w:b/>
                <w:sz w:val="24"/>
                <w:szCs w:val="24"/>
              </w:rPr>
              <w:t>0</w:t>
            </w:r>
            <w:r w:rsidRPr="00857EE6">
              <w:rPr>
                <w:rFonts w:ascii="Times New Roman" w:hAnsi="Times New Roman" w:cs="Times New Roman"/>
                <w:b/>
                <w:sz w:val="24"/>
                <w:szCs w:val="24"/>
              </w:rPr>
              <w:t xml:space="preserve"> 01 0000 140</w:t>
            </w:r>
          </w:p>
        </w:tc>
        <w:tc>
          <w:tcPr>
            <w:tcW w:w="5886" w:type="dxa"/>
            <w:gridSpan w:val="2"/>
          </w:tcPr>
          <w:p w:rsidR="003A1127" w:rsidRDefault="003A1127" w:rsidP="008B13B6">
            <w:pPr>
              <w:autoSpaceDE w:val="0"/>
              <w:autoSpaceDN w:val="0"/>
              <w:adjustRightInd w:val="0"/>
              <w:jc w:val="both"/>
              <w:rPr>
                <w:b/>
                <w:bCs/>
                <w:sz w:val="24"/>
                <w:szCs w:val="24"/>
              </w:rPr>
            </w:pPr>
            <w:r>
              <w:rPr>
                <w:b/>
                <w:bCs/>
                <w:sz w:val="24"/>
                <w:szCs w:val="24"/>
              </w:rPr>
              <w:t xml:space="preserve">Административные штрафы, установленные </w:t>
            </w:r>
            <w:hyperlink r:id="rId36" w:history="1">
              <w:r>
                <w:rPr>
                  <w:b/>
                  <w:bCs/>
                  <w:color w:val="0000FF"/>
                  <w:sz w:val="24"/>
                  <w:szCs w:val="24"/>
                </w:rPr>
                <w:t>главой 17</w:t>
              </w:r>
            </w:hyperlink>
            <w:r>
              <w:rPr>
                <w:b/>
                <w:bCs/>
                <w:sz w:val="24"/>
                <w:szCs w:val="24"/>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p w:rsidR="003A1127" w:rsidRPr="00092417" w:rsidRDefault="003A1127" w:rsidP="00092417">
            <w:pPr>
              <w:pStyle w:val="ConsPlusNormal"/>
              <w:ind w:firstLine="1"/>
              <w:jc w:val="both"/>
              <w:rPr>
                <w:rFonts w:ascii="Times New Roman" w:hAnsi="Times New Roman" w:cs="Times New Roman"/>
                <w:b/>
                <w:sz w:val="24"/>
                <w:szCs w:val="24"/>
              </w:rPr>
            </w:pP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B834A8" w:rsidRDefault="003A1127" w:rsidP="00092417">
            <w:pPr>
              <w:pStyle w:val="ConsPlusNormal"/>
              <w:ind w:firstLine="0"/>
              <w:rPr>
                <w:rFonts w:ascii="Times New Roman" w:hAnsi="Times New Roman" w:cs="Times New Roman"/>
                <w:sz w:val="24"/>
                <w:szCs w:val="24"/>
              </w:rPr>
            </w:pPr>
            <w:r w:rsidRPr="00B834A8">
              <w:rPr>
                <w:rFonts w:ascii="Times New Roman" w:hAnsi="Times New Roman" w:cs="Times New Roman"/>
                <w:sz w:val="24"/>
                <w:szCs w:val="24"/>
              </w:rPr>
              <w:t>1</w:t>
            </w:r>
            <w:r>
              <w:rPr>
                <w:rFonts w:ascii="Times New Roman" w:hAnsi="Times New Roman" w:cs="Times New Roman"/>
                <w:sz w:val="24"/>
                <w:szCs w:val="24"/>
              </w:rPr>
              <w:t xml:space="preserve"> </w:t>
            </w:r>
            <w:r w:rsidRPr="00B834A8">
              <w:rPr>
                <w:rFonts w:ascii="Times New Roman" w:hAnsi="Times New Roman" w:cs="Times New Roman"/>
                <w:sz w:val="24"/>
                <w:szCs w:val="24"/>
              </w:rPr>
              <w:t>16</w:t>
            </w:r>
            <w:r>
              <w:rPr>
                <w:rFonts w:ascii="Times New Roman" w:hAnsi="Times New Roman" w:cs="Times New Roman"/>
                <w:sz w:val="24"/>
                <w:szCs w:val="24"/>
              </w:rPr>
              <w:t xml:space="preserve"> </w:t>
            </w:r>
            <w:r w:rsidR="00857EE6">
              <w:rPr>
                <w:rFonts w:ascii="Times New Roman" w:hAnsi="Times New Roman" w:cs="Times New Roman"/>
                <w:sz w:val="24"/>
                <w:szCs w:val="24"/>
              </w:rPr>
              <w:t>0</w:t>
            </w:r>
            <w:r w:rsidRPr="00B834A8">
              <w:rPr>
                <w:rFonts w:ascii="Times New Roman" w:hAnsi="Times New Roman" w:cs="Times New Roman"/>
                <w:sz w:val="24"/>
                <w:szCs w:val="24"/>
              </w:rPr>
              <w:t>1173</w:t>
            </w:r>
            <w:r>
              <w:rPr>
                <w:rFonts w:ascii="Times New Roman" w:hAnsi="Times New Roman" w:cs="Times New Roman"/>
                <w:sz w:val="24"/>
                <w:szCs w:val="24"/>
              </w:rPr>
              <w:t xml:space="preserve"> </w:t>
            </w:r>
            <w:r w:rsidRPr="00B834A8">
              <w:rPr>
                <w:rFonts w:ascii="Times New Roman" w:hAnsi="Times New Roman" w:cs="Times New Roman"/>
                <w:sz w:val="24"/>
                <w:szCs w:val="24"/>
              </w:rPr>
              <w:t>01</w:t>
            </w:r>
            <w:r>
              <w:rPr>
                <w:rFonts w:ascii="Times New Roman" w:hAnsi="Times New Roman" w:cs="Times New Roman"/>
                <w:sz w:val="24"/>
                <w:szCs w:val="24"/>
              </w:rPr>
              <w:t xml:space="preserve"> </w:t>
            </w:r>
            <w:r w:rsidRPr="00B834A8">
              <w:rPr>
                <w:rFonts w:ascii="Times New Roman" w:hAnsi="Times New Roman" w:cs="Times New Roman"/>
                <w:sz w:val="24"/>
                <w:szCs w:val="24"/>
              </w:rPr>
              <w:t>0000</w:t>
            </w:r>
            <w:r>
              <w:rPr>
                <w:rFonts w:ascii="Times New Roman" w:hAnsi="Times New Roman" w:cs="Times New Roman"/>
                <w:sz w:val="24"/>
                <w:szCs w:val="24"/>
              </w:rPr>
              <w:t xml:space="preserve"> </w:t>
            </w:r>
            <w:r w:rsidRPr="00B834A8">
              <w:rPr>
                <w:rFonts w:ascii="Times New Roman" w:hAnsi="Times New Roman" w:cs="Times New Roman"/>
                <w:sz w:val="24"/>
                <w:szCs w:val="24"/>
              </w:rPr>
              <w:t>140</w:t>
            </w:r>
          </w:p>
        </w:tc>
        <w:tc>
          <w:tcPr>
            <w:tcW w:w="5886" w:type="dxa"/>
            <w:gridSpan w:val="2"/>
          </w:tcPr>
          <w:p w:rsidR="003A1127" w:rsidRPr="00B834A8" w:rsidRDefault="003A1127" w:rsidP="00092417">
            <w:pPr>
              <w:pStyle w:val="ConsPlusNormal"/>
              <w:ind w:firstLine="1"/>
              <w:jc w:val="both"/>
              <w:rPr>
                <w:rFonts w:ascii="Times New Roman" w:hAnsi="Times New Roman" w:cs="Times New Roman"/>
                <w:sz w:val="24"/>
                <w:szCs w:val="24"/>
              </w:rPr>
            </w:pPr>
            <w:r w:rsidRPr="00B834A8">
              <w:rPr>
                <w:rFonts w:ascii="Times New Roman" w:hAnsi="Times New Roman" w:cs="Times New Roman"/>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308" w:type="dxa"/>
          </w:tcPr>
          <w:p w:rsidR="003A1127" w:rsidRPr="00020A68" w:rsidRDefault="005C4171" w:rsidP="001435F3">
            <w:pPr>
              <w:jc w:val="center"/>
              <w:rPr>
                <w:sz w:val="24"/>
                <w:szCs w:val="24"/>
              </w:rPr>
            </w:pPr>
            <w:r>
              <w:rPr>
                <w:sz w:val="24"/>
                <w:szCs w:val="24"/>
              </w:rPr>
              <w:t>50</w:t>
            </w:r>
          </w:p>
        </w:tc>
      </w:tr>
      <w:tr w:rsidR="005C4171" w:rsidTr="008B13B6">
        <w:tblPrEx>
          <w:tblLook w:val="01E0"/>
        </w:tblPrEx>
        <w:trPr>
          <w:trHeight w:val="1588"/>
        </w:trPr>
        <w:tc>
          <w:tcPr>
            <w:tcW w:w="2616" w:type="dxa"/>
          </w:tcPr>
          <w:p w:rsidR="005C4171" w:rsidRPr="00B834A8" w:rsidRDefault="005C4171" w:rsidP="005C4171">
            <w:pPr>
              <w:pStyle w:val="ConsPlusNormal"/>
              <w:ind w:firstLine="0"/>
              <w:rPr>
                <w:rFonts w:ascii="Times New Roman" w:hAnsi="Times New Roman" w:cs="Times New Roman"/>
                <w:sz w:val="24"/>
                <w:szCs w:val="24"/>
              </w:rPr>
            </w:pPr>
            <w:r w:rsidRPr="00B834A8">
              <w:rPr>
                <w:rFonts w:ascii="Times New Roman" w:hAnsi="Times New Roman" w:cs="Times New Roman"/>
                <w:sz w:val="24"/>
                <w:szCs w:val="24"/>
              </w:rPr>
              <w:t>1</w:t>
            </w:r>
            <w:r>
              <w:rPr>
                <w:rFonts w:ascii="Times New Roman" w:hAnsi="Times New Roman" w:cs="Times New Roman"/>
                <w:sz w:val="24"/>
                <w:szCs w:val="24"/>
              </w:rPr>
              <w:t xml:space="preserve"> </w:t>
            </w:r>
            <w:r w:rsidRPr="00B834A8">
              <w:rPr>
                <w:rFonts w:ascii="Times New Roman" w:hAnsi="Times New Roman" w:cs="Times New Roman"/>
                <w:sz w:val="24"/>
                <w:szCs w:val="24"/>
              </w:rPr>
              <w:t>16</w:t>
            </w:r>
            <w:r>
              <w:rPr>
                <w:rFonts w:ascii="Times New Roman" w:hAnsi="Times New Roman" w:cs="Times New Roman"/>
                <w:sz w:val="24"/>
                <w:szCs w:val="24"/>
              </w:rPr>
              <w:t xml:space="preserve"> 0</w:t>
            </w:r>
            <w:r w:rsidRPr="00B834A8">
              <w:rPr>
                <w:rFonts w:ascii="Times New Roman" w:hAnsi="Times New Roman" w:cs="Times New Roman"/>
                <w:sz w:val="24"/>
                <w:szCs w:val="24"/>
              </w:rPr>
              <w:t>117</w:t>
            </w:r>
            <w:r>
              <w:rPr>
                <w:rFonts w:ascii="Times New Roman" w:hAnsi="Times New Roman" w:cs="Times New Roman"/>
                <w:sz w:val="24"/>
                <w:szCs w:val="24"/>
              </w:rPr>
              <w:t xml:space="preserve">4 </w:t>
            </w:r>
            <w:r w:rsidRPr="00B834A8">
              <w:rPr>
                <w:rFonts w:ascii="Times New Roman" w:hAnsi="Times New Roman" w:cs="Times New Roman"/>
                <w:sz w:val="24"/>
                <w:szCs w:val="24"/>
              </w:rPr>
              <w:t>01</w:t>
            </w:r>
            <w:r>
              <w:rPr>
                <w:rFonts w:ascii="Times New Roman" w:hAnsi="Times New Roman" w:cs="Times New Roman"/>
                <w:sz w:val="24"/>
                <w:szCs w:val="24"/>
              </w:rPr>
              <w:t xml:space="preserve"> </w:t>
            </w:r>
            <w:r w:rsidRPr="00B834A8">
              <w:rPr>
                <w:rFonts w:ascii="Times New Roman" w:hAnsi="Times New Roman" w:cs="Times New Roman"/>
                <w:sz w:val="24"/>
                <w:szCs w:val="24"/>
              </w:rPr>
              <w:t>0000</w:t>
            </w:r>
            <w:r>
              <w:rPr>
                <w:rFonts w:ascii="Times New Roman" w:hAnsi="Times New Roman" w:cs="Times New Roman"/>
                <w:sz w:val="24"/>
                <w:szCs w:val="24"/>
              </w:rPr>
              <w:t xml:space="preserve"> </w:t>
            </w:r>
            <w:r w:rsidRPr="00B834A8">
              <w:rPr>
                <w:rFonts w:ascii="Times New Roman" w:hAnsi="Times New Roman" w:cs="Times New Roman"/>
                <w:sz w:val="24"/>
                <w:szCs w:val="24"/>
              </w:rPr>
              <w:t>140</w:t>
            </w:r>
          </w:p>
        </w:tc>
        <w:tc>
          <w:tcPr>
            <w:tcW w:w="5886" w:type="dxa"/>
            <w:gridSpan w:val="2"/>
          </w:tcPr>
          <w:p w:rsidR="005C4171" w:rsidRPr="00B834A8" w:rsidRDefault="005C4171" w:rsidP="005C4171">
            <w:pPr>
              <w:autoSpaceDE w:val="0"/>
              <w:autoSpaceDN w:val="0"/>
              <w:adjustRightInd w:val="0"/>
              <w:jc w:val="both"/>
              <w:rPr>
                <w:sz w:val="24"/>
                <w:szCs w:val="24"/>
              </w:rPr>
            </w:pPr>
            <w:r>
              <w:rPr>
                <w:sz w:val="24"/>
                <w:szCs w:val="24"/>
              </w:rPr>
              <w:t xml:space="preserve">Административные штрафы, установленные </w:t>
            </w:r>
            <w:hyperlink r:id="rId37" w:history="1">
              <w:r>
                <w:rPr>
                  <w:color w:val="0000FF"/>
                  <w:sz w:val="24"/>
                  <w:szCs w:val="24"/>
                </w:rPr>
                <w:t>главой 17</w:t>
              </w:r>
            </w:hyperlink>
            <w:r>
              <w:rPr>
                <w:sz w:val="24"/>
                <w:szCs w:val="24"/>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выявленные должностными лицами органов муниципального контроля</w:t>
            </w:r>
          </w:p>
        </w:tc>
        <w:tc>
          <w:tcPr>
            <w:tcW w:w="1308" w:type="dxa"/>
          </w:tcPr>
          <w:p w:rsidR="005C4171" w:rsidRPr="00020A68" w:rsidRDefault="005C4171" w:rsidP="001435F3">
            <w:pPr>
              <w:jc w:val="center"/>
              <w:rPr>
                <w:sz w:val="24"/>
                <w:szCs w:val="24"/>
              </w:rPr>
            </w:pPr>
            <w:r>
              <w:rPr>
                <w:sz w:val="24"/>
                <w:szCs w:val="24"/>
              </w:rPr>
              <w:t>100</w:t>
            </w:r>
          </w:p>
        </w:tc>
      </w:tr>
      <w:tr w:rsidR="005C4171" w:rsidTr="008B13B6">
        <w:tblPrEx>
          <w:tblLook w:val="01E0"/>
        </w:tblPrEx>
        <w:trPr>
          <w:trHeight w:val="1588"/>
        </w:trPr>
        <w:tc>
          <w:tcPr>
            <w:tcW w:w="2616" w:type="dxa"/>
          </w:tcPr>
          <w:p w:rsidR="005C4171" w:rsidRPr="005C4171" w:rsidRDefault="005C4171" w:rsidP="008B13B6">
            <w:pPr>
              <w:autoSpaceDE w:val="0"/>
              <w:autoSpaceDN w:val="0"/>
              <w:adjustRightInd w:val="0"/>
              <w:rPr>
                <w:b/>
                <w:sz w:val="24"/>
                <w:szCs w:val="24"/>
              </w:rPr>
            </w:pPr>
            <w:r w:rsidRPr="005C4171">
              <w:rPr>
                <w:b/>
                <w:sz w:val="24"/>
                <w:szCs w:val="24"/>
              </w:rPr>
              <w:lastRenderedPageBreak/>
              <w:t>1 16 01180 01 0000 140</w:t>
            </w:r>
          </w:p>
        </w:tc>
        <w:tc>
          <w:tcPr>
            <w:tcW w:w="5886" w:type="dxa"/>
            <w:gridSpan w:val="2"/>
          </w:tcPr>
          <w:p w:rsidR="005C4171" w:rsidRDefault="005C4171" w:rsidP="004A1ECD">
            <w:pPr>
              <w:autoSpaceDE w:val="0"/>
              <w:autoSpaceDN w:val="0"/>
              <w:adjustRightInd w:val="0"/>
              <w:jc w:val="both"/>
              <w:rPr>
                <w:b/>
                <w:bCs/>
                <w:sz w:val="24"/>
                <w:szCs w:val="24"/>
              </w:rPr>
            </w:pPr>
            <w:r>
              <w:rPr>
                <w:b/>
                <w:bCs/>
                <w:sz w:val="24"/>
                <w:szCs w:val="24"/>
              </w:rPr>
              <w:t xml:space="preserve">Административные штрафы, установленные </w:t>
            </w:r>
            <w:hyperlink r:id="rId38" w:history="1">
              <w:r>
                <w:rPr>
                  <w:b/>
                  <w:bCs/>
                  <w:color w:val="0000FF"/>
                  <w:sz w:val="24"/>
                  <w:szCs w:val="24"/>
                </w:rPr>
                <w:t>главой 18</w:t>
              </w:r>
            </w:hyperlink>
            <w:r>
              <w:rPr>
                <w:b/>
                <w:bCs/>
                <w:sz w:val="24"/>
                <w:szCs w:val="24"/>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308" w:type="dxa"/>
          </w:tcPr>
          <w:p w:rsidR="005C4171" w:rsidRPr="00020A68" w:rsidRDefault="005C4171" w:rsidP="001435F3">
            <w:pPr>
              <w:jc w:val="center"/>
              <w:rPr>
                <w:sz w:val="24"/>
                <w:szCs w:val="24"/>
              </w:rPr>
            </w:pPr>
          </w:p>
        </w:tc>
      </w:tr>
      <w:tr w:rsidR="005C4171" w:rsidTr="008B13B6">
        <w:tblPrEx>
          <w:tblLook w:val="01E0"/>
        </w:tblPrEx>
        <w:trPr>
          <w:trHeight w:val="1588"/>
        </w:trPr>
        <w:tc>
          <w:tcPr>
            <w:tcW w:w="2616" w:type="dxa"/>
          </w:tcPr>
          <w:p w:rsidR="005C4171" w:rsidRPr="008B13B6" w:rsidRDefault="005C4171" w:rsidP="008B13B6">
            <w:pPr>
              <w:autoSpaceDE w:val="0"/>
              <w:autoSpaceDN w:val="0"/>
              <w:adjustRightInd w:val="0"/>
              <w:rPr>
                <w:b/>
                <w:sz w:val="24"/>
                <w:szCs w:val="24"/>
              </w:rPr>
            </w:pPr>
            <w:r>
              <w:rPr>
                <w:sz w:val="24"/>
                <w:szCs w:val="24"/>
              </w:rPr>
              <w:t>1 16 01183 01 0000 140</w:t>
            </w:r>
          </w:p>
        </w:tc>
        <w:tc>
          <w:tcPr>
            <w:tcW w:w="5886" w:type="dxa"/>
            <w:gridSpan w:val="2"/>
          </w:tcPr>
          <w:p w:rsidR="005C4171" w:rsidRPr="00171D9C" w:rsidRDefault="000D01F1" w:rsidP="00171D9C">
            <w:pPr>
              <w:autoSpaceDE w:val="0"/>
              <w:autoSpaceDN w:val="0"/>
              <w:adjustRightInd w:val="0"/>
              <w:jc w:val="both"/>
              <w:rPr>
                <w:bCs/>
                <w:sz w:val="24"/>
                <w:szCs w:val="24"/>
              </w:rPr>
            </w:pPr>
            <w:r w:rsidRPr="00171D9C">
              <w:rPr>
                <w:bCs/>
                <w:sz w:val="24"/>
                <w:szCs w:val="24"/>
              </w:rPr>
              <w:t xml:space="preserve">Административные штрафы, установленные </w:t>
            </w:r>
            <w:hyperlink r:id="rId39" w:history="1">
              <w:r w:rsidRPr="00171D9C">
                <w:rPr>
                  <w:bCs/>
                  <w:color w:val="0000FF"/>
                  <w:sz w:val="24"/>
                  <w:szCs w:val="24"/>
                </w:rPr>
                <w:t>главой 18</w:t>
              </w:r>
            </w:hyperlink>
            <w:r w:rsidRPr="00171D9C">
              <w:rPr>
                <w:bCs/>
                <w:sz w:val="24"/>
                <w:szCs w:val="24"/>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308" w:type="dxa"/>
          </w:tcPr>
          <w:p w:rsidR="005C4171" w:rsidRPr="00020A68" w:rsidRDefault="008955B5" w:rsidP="001435F3">
            <w:pPr>
              <w:jc w:val="center"/>
              <w:rPr>
                <w:sz w:val="24"/>
                <w:szCs w:val="24"/>
              </w:rPr>
            </w:pPr>
            <w:r>
              <w:rPr>
                <w:sz w:val="24"/>
                <w:szCs w:val="24"/>
              </w:rPr>
              <w:t>50</w:t>
            </w:r>
          </w:p>
        </w:tc>
      </w:tr>
      <w:tr w:rsidR="00933C16" w:rsidTr="008B13B6">
        <w:tblPrEx>
          <w:tblLook w:val="01E0"/>
        </w:tblPrEx>
        <w:trPr>
          <w:trHeight w:val="1588"/>
        </w:trPr>
        <w:tc>
          <w:tcPr>
            <w:tcW w:w="2616" w:type="dxa"/>
          </w:tcPr>
          <w:p w:rsidR="00933C16" w:rsidRPr="008B13B6" w:rsidRDefault="009839D2" w:rsidP="008B13B6">
            <w:pPr>
              <w:autoSpaceDE w:val="0"/>
              <w:autoSpaceDN w:val="0"/>
              <w:adjustRightInd w:val="0"/>
              <w:rPr>
                <w:b/>
                <w:sz w:val="24"/>
                <w:szCs w:val="24"/>
              </w:rPr>
            </w:pPr>
            <w:r>
              <w:rPr>
                <w:sz w:val="24"/>
                <w:szCs w:val="24"/>
              </w:rPr>
              <w:t>1 16 01184 01 0000 140</w:t>
            </w:r>
          </w:p>
        </w:tc>
        <w:tc>
          <w:tcPr>
            <w:tcW w:w="5886" w:type="dxa"/>
            <w:gridSpan w:val="2"/>
          </w:tcPr>
          <w:p w:rsidR="00933C16" w:rsidRDefault="00171D9C" w:rsidP="00171D9C">
            <w:pPr>
              <w:autoSpaceDE w:val="0"/>
              <w:autoSpaceDN w:val="0"/>
              <w:adjustRightInd w:val="0"/>
              <w:jc w:val="both"/>
              <w:rPr>
                <w:b/>
                <w:bCs/>
                <w:sz w:val="24"/>
                <w:szCs w:val="24"/>
              </w:rPr>
            </w:pPr>
            <w:r>
              <w:rPr>
                <w:sz w:val="24"/>
                <w:szCs w:val="24"/>
              </w:rPr>
              <w:t xml:space="preserve">Административные штрафы, установленные </w:t>
            </w:r>
            <w:hyperlink r:id="rId40" w:history="1">
              <w:r>
                <w:rPr>
                  <w:color w:val="0000FF"/>
                  <w:sz w:val="24"/>
                  <w:szCs w:val="24"/>
                </w:rPr>
                <w:t>главой 18</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выявленные должностными лицами органов муниципального контроля</w:t>
            </w:r>
          </w:p>
        </w:tc>
        <w:tc>
          <w:tcPr>
            <w:tcW w:w="1308" w:type="dxa"/>
          </w:tcPr>
          <w:p w:rsidR="00933C16" w:rsidRPr="00020A68" w:rsidRDefault="009839D2" w:rsidP="001435F3">
            <w:pPr>
              <w:jc w:val="center"/>
              <w:rPr>
                <w:sz w:val="24"/>
                <w:szCs w:val="24"/>
              </w:rPr>
            </w:pPr>
            <w:r>
              <w:rPr>
                <w:sz w:val="24"/>
                <w:szCs w:val="24"/>
              </w:rPr>
              <w:t>100</w:t>
            </w:r>
          </w:p>
        </w:tc>
      </w:tr>
      <w:tr w:rsidR="005C4171" w:rsidTr="008B13B6">
        <w:tblPrEx>
          <w:tblLook w:val="01E0"/>
        </w:tblPrEx>
        <w:trPr>
          <w:trHeight w:val="1588"/>
        </w:trPr>
        <w:tc>
          <w:tcPr>
            <w:tcW w:w="2616" w:type="dxa"/>
          </w:tcPr>
          <w:p w:rsidR="005C4171" w:rsidRPr="008B13B6" w:rsidRDefault="005C4171" w:rsidP="008B13B6">
            <w:pPr>
              <w:autoSpaceDE w:val="0"/>
              <w:autoSpaceDN w:val="0"/>
              <w:adjustRightInd w:val="0"/>
              <w:rPr>
                <w:b/>
                <w:sz w:val="24"/>
                <w:szCs w:val="24"/>
              </w:rPr>
            </w:pPr>
            <w:r w:rsidRPr="008B13B6">
              <w:rPr>
                <w:b/>
                <w:sz w:val="24"/>
                <w:szCs w:val="24"/>
              </w:rPr>
              <w:t>1 16 01190 01 0000 140</w:t>
            </w:r>
          </w:p>
          <w:p w:rsidR="005C4171" w:rsidRPr="00092417" w:rsidRDefault="005C4171" w:rsidP="00092417">
            <w:pPr>
              <w:pStyle w:val="ConsPlusNormal"/>
              <w:ind w:firstLine="0"/>
              <w:rPr>
                <w:rFonts w:ascii="Times New Roman" w:hAnsi="Times New Roman" w:cs="Times New Roman"/>
                <w:b/>
                <w:sz w:val="24"/>
                <w:szCs w:val="24"/>
              </w:rPr>
            </w:pPr>
          </w:p>
        </w:tc>
        <w:tc>
          <w:tcPr>
            <w:tcW w:w="5886" w:type="dxa"/>
            <w:gridSpan w:val="2"/>
          </w:tcPr>
          <w:p w:rsidR="005C4171" w:rsidRPr="008B13B6" w:rsidRDefault="005C4171" w:rsidP="00092417">
            <w:pPr>
              <w:pStyle w:val="ConsPlusNormal"/>
              <w:ind w:firstLine="1"/>
              <w:jc w:val="both"/>
              <w:rPr>
                <w:rFonts w:ascii="Times New Roman" w:hAnsi="Times New Roman" w:cs="Times New Roman"/>
                <w:b/>
                <w:sz w:val="24"/>
                <w:szCs w:val="24"/>
              </w:rPr>
            </w:pPr>
            <w:r>
              <w:rPr>
                <w:rFonts w:ascii="Times New Roman" w:hAnsi="Times New Roman" w:cs="Times New Roman"/>
                <w:b/>
                <w:bCs/>
                <w:sz w:val="24"/>
                <w:szCs w:val="24"/>
              </w:rPr>
              <w:t>А</w:t>
            </w:r>
            <w:r w:rsidRPr="008B13B6">
              <w:rPr>
                <w:rFonts w:ascii="Times New Roman" w:hAnsi="Times New Roman" w:cs="Times New Roman"/>
                <w:b/>
                <w:bCs/>
                <w:sz w:val="24"/>
                <w:szCs w:val="24"/>
              </w:rPr>
              <w:t xml:space="preserve">дминистративные штрафы, установленные </w:t>
            </w:r>
            <w:hyperlink r:id="rId41" w:history="1">
              <w:r w:rsidRPr="008B13B6">
                <w:rPr>
                  <w:rFonts w:ascii="Times New Roman" w:hAnsi="Times New Roman" w:cs="Times New Roman"/>
                  <w:b/>
                  <w:bCs/>
                  <w:color w:val="0000FF"/>
                  <w:sz w:val="24"/>
                  <w:szCs w:val="24"/>
                </w:rPr>
                <w:t>главой 19</w:t>
              </w:r>
            </w:hyperlink>
            <w:r w:rsidRPr="008B13B6">
              <w:rPr>
                <w:rFonts w:ascii="Times New Roman" w:hAnsi="Times New Roman" w:cs="Times New Roman"/>
                <w:b/>
                <w:bCs/>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1308" w:type="dxa"/>
          </w:tcPr>
          <w:p w:rsidR="005C4171" w:rsidRPr="00020A68" w:rsidRDefault="005C4171" w:rsidP="001435F3">
            <w:pPr>
              <w:jc w:val="center"/>
              <w:rPr>
                <w:sz w:val="24"/>
                <w:szCs w:val="24"/>
              </w:rPr>
            </w:pPr>
          </w:p>
        </w:tc>
      </w:tr>
      <w:tr w:rsidR="005C4171" w:rsidTr="00241D58">
        <w:tblPrEx>
          <w:tblLook w:val="01E0"/>
        </w:tblPrEx>
        <w:tc>
          <w:tcPr>
            <w:tcW w:w="2616" w:type="dxa"/>
          </w:tcPr>
          <w:p w:rsidR="005C4171" w:rsidRPr="008B13B6" w:rsidRDefault="005C4171" w:rsidP="00092417">
            <w:pPr>
              <w:pStyle w:val="ConsPlusNormal"/>
              <w:ind w:firstLine="0"/>
              <w:rPr>
                <w:rFonts w:ascii="Times New Roman" w:hAnsi="Times New Roman" w:cs="Times New Roman"/>
                <w:sz w:val="24"/>
                <w:szCs w:val="24"/>
              </w:rPr>
            </w:pPr>
            <w:r w:rsidRPr="008B13B6">
              <w:rPr>
                <w:rFonts w:ascii="Times New Roman" w:hAnsi="Times New Roman" w:cs="Times New Roman"/>
                <w:sz w:val="24"/>
                <w:szCs w:val="24"/>
              </w:rPr>
              <w:t>1 16 01193 01 0000 140</w:t>
            </w:r>
          </w:p>
        </w:tc>
        <w:tc>
          <w:tcPr>
            <w:tcW w:w="5886" w:type="dxa"/>
            <w:gridSpan w:val="2"/>
          </w:tcPr>
          <w:p w:rsidR="005C4171" w:rsidRPr="008B13B6" w:rsidRDefault="00171D9C" w:rsidP="00171D9C">
            <w:pPr>
              <w:autoSpaceDE w:val="0"/>
              <w:autoSpaceDN w:val="0"/>
              <w:adjustRightInd w:val="0"/>
              <w:jc w:val="both"/>
              <w:rPr>
                <w:sz w:val="24"/>
                <w:szCs w:val="24"/>
              </w:rPr>
            </w:pPr>
            <w:r>
              <w:rPr>
                <w:sz w:val="24"/>
                <w:szCs w:val="24"/>
              </w:rPr>
              <w:t xml:space="preserve">Административные штрафы, установленные </w:t>
            </w:r>
            <w:hyperlink r:id="rId42" w:history="1">
              <w:r>
                <w:rPr>
                  <w:color w:val="0000FF"/>
                  <w:sz w:val="24"/>
                  <w:szCs w:val="24"/>
                </w:rPr>
                <w:t>главой 19</w:t>
              </w:r>
            </w:hyperlink>
            <w:r>
              <w:rPr>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308" w:type="dxa"/>
          </w:tcPr>
          <w:p w:rsidR="005C4171" w:rsidRPr="00020A68" w:rsidRDefault="008955B5" w:rsidP="001435F3">
            <w:pPr>
              <w:jc w:val="center"/>
              <w:rPr>
                <w:sz w:val="24"/>
                <w:szCs w:val="24"/>
              </w:rPr>
            </w:pPr>
            <w:r>
              <w:rPr>
                <w:sz w:val="24"/>
                <w:szCs w:val="24"/>
              </w:rPr>
              <w:t>50</w:t>
            </w:r>
          </w:p>
        </w:tc>
      </w:tr>
      <w:tr w:rsidR="008955B5" w:rsidTr="00241D58">
        <w:tblPrEx>
          <w:tblLook w:val="01E0"/>
        </w:tblPrEx>
        <w:tc>
          <w:tcPr>
            <w:tcW w:w="2616" w:type="dxa"/>
          </w:tcPr>
          <w:p w:rsidR="008955B5" w:rsidRPr="008955B5" w:rsidRDefault="008955B5" w:rsidP="00092417">
            <w:pPr>
              <w:pStyle w:val="ConsPlusNormal"/>
              <w:ind w:firstLine="0"/>
              <w:rPr>
                <w:rFonts w:ascii="Times New Roman" w:hAnsi="Times New Roman" w:cs="Times New Roman"/>
                <w:b/>
                <w:sz w:val="24"/>
                <w:szCs w:val="24"/>
              </w:rPr>
            </w:pPr>
            <w:r w:rsidRPr="008955B5">
              <w:rPr>
                <w:rFonts w:ascii="Times New Roman" w:hAnsi="Times New Roman" w:cs="Times New Roman"/>
                <w:sz w:val="24"/>
                <w:szCs w:val="24"/>
              </w:rPr>
              <w:t>1 16 01194 01 0000 140</w:t>
            </w:r>
          </w:p>
        </w:tc>
        <w:tc>
          <w:tcPr>
            <w:tcW w:w="5886" w:type="dxa"/>
            <w:gridSpan w:val="2"/>
          </w:tcPr>
          <w:p w:rsidR="008955B5" w:rsidRPr="00C12285" w:rsidRDefault="00C12285" w:rsidP="00C12285">
            <w:pPr>
              <w:autoSpaceDE w:val="0"/>
              <w:autoSpaceDN w:val="0"/>
              <w:adjustRightInd w:val="0"/>
              <w:jc w:val="both"/>
              <w:rPr>
                <w:sz w:val="24"/>
                <w:szCs w:val="24"/>
              </w:rPr>
            </w:pPr>
            <w:r w:rsidRPr="00C12285">
              <w:rPr>
                <w:bCs/>
                <w:sz w:val="24"/>
                <w:szCs w:val="24"/>
              </w:rPr>
              <w:t xml:space="preserve">Административные штрафы, установленные </w:t>
            </w:r>
            <w:hyperlink r:id="rId43" w:history="1">
              <w:r w:rsidRPr="00C12285">
                <w:rPr>
                  <w:bCs/>
                  <w:color w:val="0000FF"/>
                  <w:sz w:val="24"/>
                  <w:szCs w:val="24"/>
                </w:rPr>
                <w:t>главой 19</w:t>
              </w:r>
            </w:hyperlink>
            <w:r w:rsidRPr="00C12285">
              <w:rPr>
                <w:bCs/>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308" w:type="dxa"/>
          </w:tcPr>
          <w:p w:rsidR="008955B5" w:rsidRPr="00020A68" w:rsidRDefault="008955B5" w:rsidP="001435F3">
            <w:pPr>
              <w:jc w:val="center"/>
              <w:rPr>
                <w:sz w:val="24"/>
                <w:szCs w:val="24"/>
              </w:rPr>
            </w:pPr>
            <w:r>
              <w:rPr>
                <w:sz w:val="24"/>
                <w:szCs w:val="24"/>
              </w:rPr>
              <w:t>100</w:t>
            </w:r>
          </w:p>
        </w:tc>
      </w:tr>
      <w:tr w:rsidR="005C4171" w:rsidTr="00241D58">
        <w:tblPrEx>
          <w:tblLook w:val="01E0"/>
        </w:tblPrEx>
        <w:tc>
          <w:tcPr>
            <w:tcW w:w="2616" w:type="dxa"/>
          </w:tcPr>
          <w:p w:rsidR="005C4171" w:rsidRPr="00092417" w:rsidRDefault="005C4171" w:rsidP="00092417">
            <w:pPr>
              <w:pStyle w:val="ConsPlusNormal"/>
              <w:ind w:firstLine="0"/>
              <w:rPr>
                <w:rFonts w:ascii="Times New Roman" w:hAnsi="Times New Roman" w:cs="Times New Roman"/>
                <w:b/>
                <w:sz w:val="24"/>
                <w:szCs w:val="24"/>
              </w:rPr>
            </w:pPr>
            <w:r w:rsidRPr="00092417">
              <w:rPr>
                <w:rFonts w:ascii="Times New Roman" w:hAnsi="Times New Roman" w:cs="Times New Roman"/>
                <w:b/>
                <w:sz w:val="24"/>
                <w:szCs w:val="24"/>
              </w:rPr>
              <w:t>1 16 01200 01 0000 140</w:t>
            </w:r>
          </w:p>
        </w:tc>
        <w:tc>
          <w:tcPr>
            <w:tcW w:w="5886" w:type="dxa"/>
            <w:gridSpan w:val="2"/>
          </w:tcPr>
          <w:p w:rsidR="005C4171" w:rsidRPr="00092417" w:rsidRDefault="005C4171" w:rsidP="00092417">
            <w:pPr>
              <w:pStyle w:val="ConsPlusNormal"/>
              <w:ind w:firstLine="1"/>
              <w:jc w:val="both"/>
              <w:rPr>
                <w:rFonts w:ascii="Times New Roman" w:hAnsi="Times New Roman" w:cs="Times New Roman"/>
                <w:b/>
                <w:sz w:val="24"/>
                <w:szCs w:val="24"/>
              </w:rPr>
            </w:pPr>
            <w:r w:rsidRPr="00092417">
              <w:rPr>
                <w:rFonts w:ascii="Times New Roman" w:hAnsi="Times New Roman" w:cs="Times New Roman"/>
                <w:b/>
                <w:sz w:val="24"/>
                <w:szCs w:val="24"/>
              </w:rPr>
              <w:t xml:space="preserve">Административные штрафы, установленные </w:t>
            </w:r>
            <w:hyperlink r:id="rId44" w:history="1">
              <w:r w:rsidRPr="00092417">
                <w:rPr>
                  <w:rFonts w:ascii="Times New Roman" w:hAnsi="Times New Roman" w:cs="Times New Roman"/>
                  <w:b/>
                  <w:color w:val="0000FF"/>
                  <w:sz w:val="24"/>
                  <w:szCs w:val="24"/>
                </w:rPr>
                <w:t>Главой 20</w:t>
              </w:r>
            </w:hyperlink>
            <w:r w:rsidRPr="00092417">
              <w:rPr>
                <w:rFonts w:ascii="Times New Roman" w:hAnsi="Times New Roman" w:cs="Times New Roman"/>
                <w:b/>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308" w:type="dxa"/>
          </w:tcPr>
          <w:p w:rsidR="005C4171" w:rsidRPr="00020A68" w:rsidRDefault="005C4171" w:rsidP="001435F3">
            <w:pPr>
              <w:jc w:val="center"/>
              <w:rPr>
                <w:sz w:val="24"/>
                <w:szCs w:val="24"/>
              </w:rPr>
            </w:pPr>
          </w:p>
        </w:tc>
      </w:tr>
      <w:tr w:rsidR="005C4171" w:rsidTr="00241D58">
        <w:tblPrEx>
          <w:tblLook w:val="01E0"/>
        </w:tblPrEx>
        <w:tc>
          <w:tcPr>
            <w:tcW w:w="2616" w:type="dxa"/>
          </w:tcPr>
          <w:p w:rsidR="005C4171" w:rsidRPr="00092417" w:rsidRDefault="005C4171"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1 16 01203 01 0000 140</w:t>
            </w:r>
          </w:p>
        </w:tc>
        <w:tc>
          <w:tcPr>
            <w:tcW w:w="5886" w:type="dxa"/>
            <w:gridSpan w:val="2"/>
          </w:tcPr>
          <w:p w:rsidR="005C4171" w:rsidRPr="00092417" w:rsidRDefault="00C12285" w:rsidP="00C12285">
            <w:pPr>
              <w:autoSpaceDE w:val="0"/>
              <w:autoSpaceDN w:val="0"/>
              <w:adjustRightInd w:val="0"/>
              <w:jc w:val="both"/>
              <w:rPr>
                <w:sz w:val="24"/>
                <w:szCs w:val="24"/>
              </w:rPr>
            </w:pPr>
            <w:r>
              <w:rPr>
                <w:sz w:val="24"/>
                <w:szCs w:val="24"/>
              </w:rPr>
              <w:t xml:space="preserve">Административные штрафы, установленные </w:t>
            </w:r>
            <w:hyperlink r:id="rId45" w:history="1">
              <w:r>
                <w:rPr>
                  <w:color w:val="0000FF"/>
                  <w:sz w:val="24"/>
                  <w:szCs w:val="24"/>
                </w:rPr>
                <w:t>главой 20</w:t>
              </w:r>
            </w:hyperlink>
            <w:r>
              <w:rPr>
                <w:sz w:val="24"/>
                <w:szCs w:val="24"/>
              </w:rPr>
              <w:t xml:space="preserve"> Кодекса Российской Федерации об административных </w:t>
            </w:r>
            <w:r>
              <w:rPr>
                <w:sz w:val="24"/>
                <w:szCs w:val="24"/>
              </w:rPr>
              <w:lastRenderedPageBreak/>
              <w:t>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308" w:type="dxa"/>
          </w:tcPr>
          <w:p w:rsidR="005C4171" w:rsidRPr="00092417" w:rsidRDefault="005C4171"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lastRenderedPageBreak/>
              <w:t>50</w:t>
            </w:r>
          </w:p>
        </w:tc>
      </w:tr>
      <w:tr w:rsidR="005C4171" w:rsidTr="00241D58">
        <w:tblPrEx>
          <w:tblLook w:val="01E0"/>
        </w:tblPrEx>
        <w:tc>
          <w:tcPr>
            <w:tcW w:w="2616" w:type="dxa"/>
          </w:tcPr>
          <w:p w:rsidR="005C4171" w:rsidRPr="002A38A6" w:rsidRDefault="005C4171" w:rsidP="008E141B">
            <w:pPr>
              <w:pStyle w:val="ConsPlusNormal"/>
              <w:widowControl/>
              <w:ind w:firstLine="0"/>
              <w:jc w:val="center"/>
              <w:rPr>
                <w:rFonts w:ascii="Times New Roman" w:hAnsi="Times New Roman" w:cs="Times New Roman"/>
                <w:sz w:val="24"/>
                <w:szCs w:val="24"/>
              </w:rPr>
            </w:pPr>
            <w:r w:rsidRPr="002A38A6">
              <w:rPr>
                <w:rFonts w:ascii="Times New Roman" w:hAnsi="Times New Roman" w:cs="Times New Roman"/>
                <w:sz w:val="24"/>
                <w:szCs w:val="24"/>
              </w:rPr>
              <w:lastRenderedPageBreak/>
              <w:t>1 16 01204 01 0000 140</w:t>
            </w:r>
          </w:p>
        </w:tc>
        <w:tc>
          <w:tcPr>
            <w:tcW w:w="5886" w:type="dxa"/>
            <w:gridSpan w:val="2"/>
          </w:tcPr>
          <w:p w:rsidR="005C4171" w:rsidRPr="002A38A6" w:rsidRDefault="00C12285" w:rsidP="00C12285">
            <w:pPr>
              <w:autoSpaceDE w:val="0"/>
              <w:autoSpaceDN w:val="0"/>
              <w:adjustRightInd w:val="0"/>
              <w:jc w:val="both"/>
              <w:rPr>
                <w:sz w:val="24"/>
                <w:szCs w:val="24"/>
              </w:rPr>
            </w:pPr>
            <w:r>
              <w:rPr>
                <w:sz w:val="24"/>
                <w:szCs w:val="24"/>
              </w:rPr>
              <w:t xml:space="preserve">Административные штрафы, установленные </w:t>
            </w:r>
            <w:hyperlink r:id="rId46" w:history="1">
              <w:r>
                <w:rPr>
                  <w:color w:val="0000FF"/>
                  <w:sz w:val="24"/>
                  <w:szCs w:val="24"/>
                </w:rPr>
                <w:t>главой 20</w:t>
              </w:r>
            </w:hyperlink>
            <w:r>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308" w:type="dxa"/>
          </w:tcPr>
          <w:p w:rsidR="005C4171" w:rsidRPr="002A38A6" w:rsidRDefault="005C4171" w:rsidP="008E141B">
            <w:pPr>
              <w:pStyle w:val="ConsPlusNormal"/>
              <w:widowControl/>
              <w:ind w:firstLine="0"/>
              <w:jc w:val="center"/>
              <w:rPr>
                <w:rFonts w:ascii="Times New Roman" w:hAnsi="Times New Roman" w:cs="Times New Roman"/>
                <w:sz w:val="24"/>
                <w:szCs w:val="24"/>
              </w:rPr>
            </w:pPr>
            <w:r w:rsidRPr="002A38A6">
              <w:rPr>
                <w:rFonts w:ascii="Times New Roman" w:hAnsi="Times New Roman" w:cs="Times New Roman"/>
                <w:sz w:val="24"/>
                <w:szCs w:val="24"/>
              </w:rPr>
              <w:t>100</w:t>
            </w:r>
          </w:p>
        </w:tc>
      </w:tr>
      <w:tr w:rsidR="005C4171" w:rsidTr="00241D58">
        <w:tblPrEx>
          <w:tblLook w:val="01E0"/>
        </w:tblPrEx>
        <w:tc>
          <w:tcPr>
            <w:tcW w:w="2616" w:type="dxa"/>
          </w:tcPr>
          <w:p w:rsidR="005C4171" w:rsidRPr="00F26ECF" w:rsidRDefault="005C4171" w:rsidP="00F26ECF">
            <w:pPr>
              <w:autoSpaceDE w:val="0"/>
              <w:autoSpaceDN w:val="0"/>
              <w:adjustRightInd w:val="0"/>
              <w:rPr>
                <w:b/>
                <w:sz w:val="24"/>
                <w:szCs w:val="24"/>
              </w:rPr>
            </w:pPr>
            <w:r w:rsidRPr="00F26ECF">
              <w:rPr>
                <w:b/>
                <w:sz w:val="24"/>
                <w:szCs w:val="24"/>
              </w:rPr>
              <w:t>1 16 01210 01 0000 140</w:t>
            </w:r>
          </w:p>
          <w:p w:rsidR="005C4171" w:rsidRPr="00362BB1" w:rsidRDefault="005C4171" w:rsidP="00020A68">
            <w:pPr>
              <w:jc w:val="center"/>
              <w:rPr>
                <w:b/>
                <w:sz w:val="24"/>
                <w:szCs w:val="24"/>
              </w:rPr>
            </w:pPr>
          </w:p>
        </w:tc>
        <w:tc>
          <w:tcPr>
            <w:tcW w:w="5886" w:type="dxa"/>
            <w:gridSpan w:val="2"/>
          </w:tcPr>
          <w:p w:rsidR="005C4171" w:rsidRPr="00F26ECF" w:rsidRDefault="005C4171" w:rsidP="001435F3">
            <w:pPr>
              <w:pStyle w:val="1"/>
              <w:jc w:val="left"/>
              <w:rPr>
                <w:bCs w:val="0"/>
                <w:sz w:val="24"/>
                <w:szCs w:val="24"/>
              </w:rPr>
            </w:pPr>
            <w:r w:rsidRPr="00F26ECF">
              <w:rPr>
                <w:bCs w:val="0"/>
                <w:sz w:val="24"/>
                <w:szCs w:val="24"/>
              </w:rPr>
              <w:t xml:space="preserve">Административные штрафы, установленные </w:t>
            </w:r>
            <w:hyperlink r:id="rId47" w:history="1">
              <w:r w:rsidRPr="00F26ECF">
                <w:rPr>
                  <w:bCs w:val="0"/>
                  <w:color w:val="0000FF"/>
                  <w:sz w:val="24"/>
                  <w:szCs w:val="24"/>
                </w:rPr>
                <w:t>главой 21</w:t>
              </w:r>
            </w:hyperlink>
            <w:r w:rsidRPr="00F26ECF">
              <w:rPr>
                <w:bCs w:val="0"/>
                <w:sz w:val="24"/>
                <w:szCs w:val="24"/>
              </w:rPr>
              <w:t xml:space="preserve"> Кодекса Российской Федерации об административных правонарушениях, за административные правонарушения в области воинского учета</w:t>
            </w:r>
          </w:p>
        </w:tc>
        <w:tc>
          <w:tcPr>
            <w:tcW w:w="1308" w:type="dxa"/>
          </w:tcPr>
          <w:p w:rsidR="005C4171" w:rsidRPr="00362BB1" w:rsidRDefault="005C4171" w:rsidP="001435F3">
            <w:pPr>
              <w:jc w:val="center"/>
              <w:rPr>
                <w:sz w:val="24"/>
                <w:szCs w:val="24"/>
              </w:rPr>
            </w:pPr>
          </w:p>
        </w:tc>
      </w:tr>
      <w:tr w:rsidR="005C4171" w:rsidTr="00241D58">
        <w:tblPrEx>
          <w:tblLook w:val="01E0"/>
        </w:tblPrEx>
        <w:tc>
          <w:tcPr>
            <w:tcW w:w="2616" w:type="dxa"/>
          </w:tcPr>
          <w:p w:rsidR="005C4171" w:rsidRPr="00F26ECF" w:rsidRDefault="005C4171" w:rsidP="00020A68">
            <w:pPr>
              <w:jc w:val="center"/>
              <w:rPr>
                <w:sz w:val="24"/>
                <w:szCs w:val="24"/>
              </w:rPr>
            </w:pPr>
            <w:r w:rsidRPr="00F26ECF">
              <w:rPr>
                <w:sz w:val="24"/>
                <w:szCs w:val="24"/>
              </w:rPr>
              <w:t>1 16 01213 01 0000 140</w:t>
            </w:r>
          </w:p>
        </w:tc>
        <w:tc>
          <w:tcPr>
            <w:tcW w:w="5886" w:type="dxa"/>
            <w:gridSpan w:val="2"/>
          </w:tcPr>
          <w:p w:rsidR="005C4171" w:rsidRPr="00F26ECF" w:rsidRDefault="005C4171" w:rsidP="001435F3">
            <w:pPr>
              <w:pStyle w:val="1"/>
              <w:jc w:val="left"/>
              <w:rPr>
                <w:b w:val="0"/>
                <w:bCs w:val="0"/>
                <w:sz w:val="24"/>
                <w:szCs w:val="24"/>
              </w:rPr>
            </w:pPr>
            <w:r w:rsidRPr="00F26ECF">
              <w:rPr>
                <w:b w:val="0"/>
                <w:bCs w:val="0"/>
                <w:sz w:val="24"/>
                <w:szCs w:val="24"/>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1308" w:type="dxa"/>
          </w:tcPr>
          <w:p w:rsidR="005C4171" w:rsidRPr="00362BB1" w:rsidRDefault="008955B5" w:rsidP="001435F3">
            <w:pPr>
              <w:jc w:val="center"/>
              <w:rPr>
                <w:sz w:val="24"/>
                <w:szCs w:val="24"/>
              </w:rPr>
            </w:pPr>
            <w:r>
              <w:rPr>
                <w:sz w:val="24"/>
                <w:szCs w:val="24"/>
              </w:rPr>
              <w:t>50</w:t>
            </w:r>
          </w:p>
        </w:tc>
      </w:tr>
      <w:tr w:rsidR="005C4171" w:rsidTr="00241D58">
        <w:tblPrEx>
          <w:tblLook w:val="01E0"/>
        </w:tblPrEx>
        <w:tc>
          <w:tcPr>
            <w:tcW w:w="2616" w:type="dxa"/>
          </w:tcPr>
          <w:p w:rsidR="005C4171" w:rsidRPr="00362BB1" w:rsidRDefault="005C4171" w:rsidP="00020A68">
            <w:pPr>
              <w:jc w:val="center"/>
              <w:rPr>
                <w:b/>
                <w:sz w:val="24"/>
                <w:szCs w:val="24"/>
              </w:rPr>
            </w:pPr>
            <w:r w:rsidRPr="00362BB1">
              <w:rPr>
                <w:b/>
                <w:sz w:val="24"/>
                <w:szCs w:val="24"/>
              </w:rPr>
              <w:t>1 16 02000 02 0000 140</w:t>
            </w:r>
          </w:p>
        </w:tc>
        <w:tc>
          <w:tcPr>
            <w:tcW w:w="5886" w:type="dxa"/>
            <w:gridSpan w:val="2"/>
          </w:tcPr>
          <w:p w:rsidR="005C4171" w:rsidRPr="00362BB1" w:rsidRDefault="005C4171" w:rsidP="001435F3">
            <w:pPr>
              <w:pStyle w:val="1"/>
              <w:jc w:val="left"/>
              <w:rPr>
                <w:sz w:val="24"/>
                <w:szCs w:val="24"/>
              </w:rPr>
            </w:pPr>
            <w:r w:rsidRPr="00362BB1">
              <w:rPr>
                <w:bCs w:val="0"/>
                <w:sz w:val="24"/>
                <w:szCs w:val="24"/>
              </w:rPr>
              <w:t>Административные штрафы, установленные законами субъектов Российской Федерации об административных правонарушениях</w:t>
            </w:r>
          </w:p>
        </w:tc>
        <w:tc>
          <w:tcPr>
            <w:tcW w:w="1308" w:type="dxa"/>
          </w:tcPr>
          <w:p w:rsidR="005C4171" w:rsidRPr="00362BB1" w:rsidRDefault="005C4171" w:rsidP="001435F3">
            <w:pPr>
              <w:jc w:val="center"/>
              <w:rPr>
                <w:sz w:val="24"/>
                <w:szCs w:val="24"/>
              </w:rPr>
            </w:pPr>
          </w:p>
        </w:tc>
      </w:tr>
      <w:tr w:rsidR="005C4171" w:rsidTr="00241D58">
        <w:tblPrEx>
          <w:tblLook w:val="01E0"/>
        </w:tblPrEx>
        <w:tc>
          <w:tcPr>
            <w:tcW w:w="2616" w:type="dxa"/>
          </w:tcPr>
          <w:p w:rsidR="005C4171" w:rsidRPr="00362BB1" w:rsidRDefault="005C4171" w:rsidP="00020A68">
            <w:pPr>
              <w:jc w:val="center"/>
              <w:rPr>
                <w:sz w:val="24"/>
                <w:szCs w:val="24"/>
              </w:rPr>
            </w:pPr>
            <w:r w:rsidRPr="00362BB1">
              <w:rPr>
                <w:sz w:val="24"/>
                <w:szCs w:val="24"/>
              </w:rPr>
              <w:t>1 16 02020 02 0000 140</w:t>
            </w:r>
          </w:p>
        </w:tc>
        <w:tc>
          <w:tcPr>
            <w:tcW w:w="5886" w:type="dxa"/>
            <w:gridSpan w:val="2"/>
          </w:tcPr>
          <w:p w:rsidR="005C4171" w:rsidRPr="00362BB1" w:rsidRDefault="005C4171" w:rsidP="001435F3">
            <w:pPr>
              <w:pStyle w:val="1"/>
              <w:jc w:val="left"/>
              <w:rPr>
                <w:b w:val="0"/>
                <w:sz w:val="24"/>
                <w:szCs w:val="24"/>
              </w:rPr>
            </w:pPr>
            <w:r w:rsidRPr="00362BB1">
              <w:rPr>
                <w:b w:val="0"/>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08" w:type="dxa"/>
          </w:tcPr>
          <w:p w:rsidR="005C4171" w:rsidRPr="00362BB1" w:rsidRDefault="005C4171" w:rsidP="001435F3">
            <w:pPr>
              <w:jc w:val="center"/>
              <w:rPr>
                <w:sz w:val="24"/>
                <w:szCs w:val="24"/>
              </w:rPr>
            </w:pPr>
            <w:r w:rsidRPr="00362BB1">
              <w:rPr>
                <w:sz w:val="24"/>
                <w:szCs w:val="24"/>
              </w:rPr>
              <w:t>100</w:t>
            </w:r>
          </w:p>
        </w:tc>
      </w:tr>
      <w:tr w:rsidR="005C4171" w:rsidTr="00241D58">
        <w:tblPrEx>
          <w:tblLook w:val="01E0"/>
        </w:tblPrEx>
        <w:tc>
          <w:tcPr>
            <w:tcW w:w="2616" w:type="dxa"/>
          </w:tcPr>
          <w:p w:rsidR="005C4171" w:rsidRPr="00362BB1" w:rsidRDefault="005C4171" w:rsidP="00020A68">
            <w:pPr>
              <w:jc w:val="center"/>
              <w:rPr>
                <w:b/>
                <w:sz w:val="24"/>
                <w:szCs w:val="24"/>
              </w:rPr>
            </w:pPr>
            <w:r w:rsidRPr="00362BB1">
              <w:rPr>
                <w:b/>
                <w:sz w:val="24"/>
                <w:szCs w:val="24"/>
              </w:rPr>
              <w:t>1 16 05000 01 0000 140</w:t>
            </w:r>
          </w:p>
        </w:tc>
        <w:tc>
          <w:tcPr>
            <w:tcW w:w="5886" w:type="dxa"/>
            <w:gridSpan w:val="2"/>
          </w:tcPr>
          <w:p w:rsidR="005C4171" w:rsidRPr="00362BB1" w:rsidRDefault="005C4171" w:rsidP="001435F3">
            <w:pPr>
              <w:pStyle w:val="1"/>
              <w:jc w:val="left"/>
              <w:rPr>
                <w:b w:val="0"/>
                <w:sz w:val="24"/>
                <w:szCs w:val="24"/>
              </w:rPr>
            </w:pPr>
            <w:r w:rsidRPr="00362BB1">
              <w:rPr>
                <w:sz w:val="24"/>
                <w:szCs w:val="24"/>
              </w:rPr>
              <w:t>Штрафы, установленные Налоговым кодексом Российской Федерации, за исключением штрафов, исчисляемых исходя из сумм (ставок) налогов (сборов, страховых взносов)</w:t>
            </w:r>
          </w:p>
        </w:tc>
        <w:tc>
          <w:tcPr>
            <w:tcW w:w="1308" w:type="dxa"/>
          </w:tcPr>
          <w:p w:rsidR="005C4171" w:rsidRPr="00362BB1" w:rsidRDefault="005C4171" w:rsidP="001435F3">
            <w:pPr>
              <w:jc w:val="center"/>
              <w:rPr>
                <w:sz w:val="24"/>
                <w:szCs w:val="24"/>
              </w:rPr>
            </w:pPr>
          </w:p>
        </w:tc>
      </w:tr>
      <w:tr w:rsidR="005C4171" w:rsidTr="00241D58">
        <w:tblPrEx>
          <w:tblLook w:val="01E0"/>
        </w:tblPrEx>
        <w:tc>
          <w:tcPr>
            <w:tcW w:w="2616" w:type="dxa"/>
          </w:tcPr>
          <w:p w:rsidR="005C4171" w:rsidRPr="00362BB1" w:rsidRDefault="005C4171" w:rsidP="00020A68">
            <w:pPr>
              <w:jc w:val="center"/>
              <w:rPr>
                <w:sz w:val="24"/>
                <w:szCs w:val="24"/>
              </w:rPr>
            </w:pPr>
            <w:r w:rsidRPr="00362BB1">
              <w:rPr>
                <w:sz w:val="24"/>
                <w:szCs w:val="24"/>
              </w:rPr>
              <w:t>1 16 05160 01 0000 140</w:t>
            </w:r>
          </w:p>
        </w:tc>
        <w:tc>
          <w:tcPr>
            <w:tcW w:w="5886" w:type="dxa"/>
            <w:gridSpan w:val="2"/>
          </w:tcPr>
          <w:p w:rsidR="005C4171" w:rsidRPr="00362BB1" w:rsidRDefault="005C4171" w:rsidP="001435F3">
            <w:pPr>
              <w:pStyle w:val="1"/>
              <w:jc w:val="left"/>
              <w:rPr>
                <w:b w:val="0"/>
                <w:sz w:val="24"/>
                <w:szCs w:val="24"/>
              </w:rPr>
            </w:pPr>
            <w:r w:rsidRPr="00362BB1">
              <w:rPr>
                <w:b w:val="0"/>
                <w:sz w:val="24"/>
                <w:szCs w:val="24"/>
              </w:rPr>
              <w:t>Штрафы за налоговые правонарушения, установленные Главой 16 Налогового кодекса Российской Федерации</w:t>
            </w:r>
          </w:p>
        </w:tc>
        <w:tc>
          <w:tcPr>
            <w:tcW w:w="1308" w:type="dxa"/>
          </w:tcPr>
          <w:p w:rsidR="005C4171" w:rsidRPr="00362BB1" w:rsidRDefault="005C4171" w:rsidP="001435F3">
            <w:pPr>
              <w:jc w:val="center"/>
              <w:rPr>
                <w:sz w:val="24"/>
                <w:szCs w:val="24"/>
              </w:rPr>
            </w:pPr>
            <w:r w:rsidRPr="00362BB1">
              <w:rPr>
                <w:sz w:val="24"/>
                <w:szCs w:val="24"/>
              </w:rPr>
              <w:t>50</w:t>
            </w:r>
          </w:p>
        </w:tc>
      </w:tr>
      <w:tr w:rsidR="005C4171" w:rsidTr="00241D58">
        <w:tblPrEx>
          <w:tblLook w:val="01E0"/>
        </w:tblPrEx>
        <w:tc>
          <w:tcPr>
            <w:tcW w:w="2616" w:type="dxa"/>
          </w:tcPr>
          <w:p w:rsidR="005C4171" w:rsidRPr="00362BB1" w:rsidRDefault="005C4171" w:rsidP="00020A68">
            <w:pPr>
              <w:jc w:val="center"/>
              <w:rPr>
                <w:b/>
                <w:bCs/>
                <w:sz w:val="24"/>
                <w:szCs w:val="24"/>
              </w:rPr>
            </w:pPr>
            <w:r w:rsidRPr="00362BB1">
              <w:rPr>
                <w:sz w:val="24"/>
                <w:szCs w:val="24"/>
              </w:rPr>
              <w:t>1 16 05180 01 0000 140</w:t>
            </w:r>
          </w:p>
        </w:tc>
        <w:tc>
          <w:tcPr>
            <w:tcW w:w="5886" w:type="dxa"/>
            <w:gridSpan w:val="2"/>
          </w:tcPr>
          <w:p w:rsidR="005C4171" w:rsidRPr="00362BB1" w:rsidRDefault="005C4171" w:rsidP="001435F3">
            <w:pPr>
              <w:pStyle w:val="1"/>
              <w:jc w:val="left"/>
              <w:rPr>
                <w:b w:val="0"/>
                <w:sz w:val="24"/>
                <w:szCs w:val="24"/>
              </w:rPr>
            </w:pPr>
            <w:r w:rsidRPr="00362BB1">
              <w:rPr>
                <w:b w:val="0"/>
                <w:sz w:val="24"/>
                <w:szCs w:val="24"/>
              </w:rPr>
              <w:t xml:space="preserve">Штрафы за нарушения банком обязанностей, установленных </w:t>
            </w:r>
            <w:hyperlink r:id="rId48" w:history="1">
              <w:r w:rsidRPr="00362BB1">
                <w:rPr>
                  <w:b w:val="0"/>
                  <w:color w:val="0000FF"/>
                  <w:sz w:val="24"/>
                  <w:szCs w:val="24"/>
                </w:rPr>
                <w:t>Главой 18</w:t>
              </w:r>
            </w:hyperlink>
            <w:r w:rsidRPr="00362BB1">
              <w:rPr>
                <w:b w:val="0"/>
                <w:sz w:val="24"/>
                <w:szCs w:val="24"/>
              </w:rPr>
              <w:t xml:space="preserve"> Налогового кодекса Российской Федерации</w:t>
            </w:r>
          </w:p>
        </w:tc>
        <w:tc>
          <w:tcPr>
            <w:tcW w:w="1308" w:type="dxa"/>
          </w:tcPr>
          <w:p w:rsidR="005C4171" w:rsidRPr="00362BB1" w:rsidRDefault="005C4171" w:rsidP="001435F3">
            <w:pPr>
              <w:jc w:val="center"/>
              <w:rPr>
                <w:bCs/>
                <w:sz w:val="24"/>
                <w:szCs w:val="24"/>
              </w:rPr>
            </w:pPr>
            <w:r w:rsidRPr="00362BB1">
              <w:rPr>
                <w:bCs/>
                <w:sz w:val="24"/>
                <w:szCs w:val="24"/>
              </w:rPr>
              <w:t>50</w:t>
            </w:r>
          </w:p>
        </w:tc>
      </w:tr>
      <w:tr w:rsidR="005C4171" w:rsidTr="00241D58">
        <w:tblPrEx>
          <w:tblLook w:val="01E0"/>
        </w:tblPrEx>
        <w:tc>
          <w:tcPr>
            <w:tcW w:w="2616" w:type="dxa"/>
          </w:tcPr>
          <w:p w:rsidR="005C4171" w:rsidRPr="00362BB1" w:rsidRDefault="005C4171" w:rsidP="00020A68">
            <w:pPr>
              <w:jc w:val="center"/>
              <w:rPr>
                <w:b/>
                <w:bCs/>
                <w:sz w:val="24"/>
                <w:szCs w:val="24"/>
              </w:rPr>
            </w:pPr>
            <w:r w:rsidRPr="00362BB1">
              <w:rPr>
                <w:b/>
                <w:bCs/>
                <w:sz w:val="24"/>
                <w:szCs w:val="24"/>
              </w:rPr>
              <w:t>116 07000 00 0000140</w:t>
            </w:r>
          </w:p>
        </w:tc>
        <w:tc>
          <w:tcPr>
            <w:tcW w:w="5886" w:type="dxa"/>
            <w:gridSpan w:val="2"/>
          </w:tcPr>
          <w:p w:rsidR="005C4171" w:rsidRPr="00CB20CA" w:rsidRDefault="00C62AC2" w:rsidP="00C62AC2">
            <w:pPr>
              <w:autoSpaceDE w:val="0"/>
              <w:autoSpaceDN w:val="0"/>
              <w:adjustRightInd w:val="0"/>
              <w:jc w:val="both"/>
              <w:rPr>
                <w:b/>
                <w:sz w:val="24"/>
                <w:szCs w:val="24"/>
              </w:rPr>
            </w:pPr>
            <w:r>
              <w:rPr>
                <w:b/>
                <w:bCs/>
                <w:sz w:val="24"/>
                <w:szCs w:val="24"/>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362BB1" w:rsidRDefault="005C4171" w:rsidP="009031CE">
            <w:pPr>
              <w:jc w:val="center"/>
              <w:rPr>
                <w:sz w:val="24"/>
                <w:szCs w:val="24"/>
              </w:rPr>
            </w:pPr>
            <w:r>
              <w:rPr>
                <w:sz w:val="24"/>
                <w:szCs w:val="24"/>
              </w:rPr>
              <w:t>1 16 07010 14 0000 140</w:t>
            </w:r>
          </w:p>
        </w:tc>
        <w:tc>
          <w:tcPr>
            <w:tcW w:w="5886" w:type="dxa"/>
            <w:gridSpan w:val="2"/>
          </w:tcPr>
          <w:p w:rsidR="005C4171" w:rsidRPr="00362BB1" w:rsidRDefault="005C4171" w:rsidP="00CB20CA">
            <w:pPr>
              <w:autoSpaceDE w:val="0"/>
              <w:autoSpaceDN w:val="0"/>
              <w:adjustRightInd w:val="0"/>
              <w:jc w:val="both"/>
              <w:rPr>
                <w:sz w:val="24"/>
                <w:szCs w:val="24"/>
              </w:rPr>
            </w:pPr>
            <w:proofErr w:type="gramStart"/>
            <w:r>
              <w:rPr>
                <w:sz w:val="24"/>
                <w:szCs w:val="24"/>
              </w:rPr>
              <w:t xml:space="preserve">Штрафы, неустойки, пени, уплаченные в случае просрочки исполнения поставщиком (подрядчиком, исполнителем) обязательств, предусмотренных </w:t>
            </w:r>
            <w:r>
              <w:rPr>
                <w:sz w:val="24"/>
                <w:szCs w:val="24"/>
              </w:rPr>
              <w:lastRenderedPageBreak/>
              <w:t>муниципальным контрактом, заключенным муниципальным органом, казенным учреждением муниципального округа</w:t>
            </w:r>
            <w:proofErr w:type="gramEnd"/>
          </w:p>
        </w:tc>
        <w:tc>
          <w:tcPr>
            <w:tcW w:w="1308" w:type="dxa"/>
          </w:tcPr>
          <w:p w:rsidR="005C4171" w:rsidRPr="00362BB1" w:rsidRDefault="005C4171" w:rsidP="009031CE">
            <w:pPr>
              <w:jc w:val="center"/>
              <w:rPr>
                <w:sz w:val="24"/>
                <w:szCs w:val="24"/>
              </w:rPr>
            </w:pPr>
            <w:r w:rsidRPr="00362BB1">
              <w:rPr>
                <w:sz w:val="24"/>
                <w:szCs w:val="24"/>
              </w:rPr>
              <w:lastRenderedPageBreak/>
              <w:t>100</w:t>
            </w:r>
          </w:p>
          <w:p w:rsidR="005C4171" w:rsidRPr="00362BB1" w:rsidRDefault="005C4171" w:rsidP="009031CE">
            <w:pPr>
              <w:jc w:val="center"/>
              <w:rPr>
                <w:sz w:val="24"/>
                <w:szCs w:val="24"/>
              </w:rPr>
            </w:pPr>
          </w:p>
          <w:p w:rsidR="005C4171" w:rsidRPr="00362BB1" w:rsidRDefault="005C4171" w:rsidP="009031CE">
            <w:pPr>
              <w:jc w:val="center"/>
              <w:rPr>
                <w:sz w:val="24"/>
                <w:szCs w:val="24"/>
              </w:rPr>
            </w:pPr>
          </w:p>
        </w:tc>
      </w:tr>
      <w:tr w:rsidR="005C4171" w:rsidTr="00241D58">
        <w:tblPrEx>
          <w:tblLook w:val="01E0"/>
        </w:tblPrEx>
        <w:tc>
          <w:tcPr>
            <w:tcW w:w="2616" w:type="dxa"/>
          </w:tcPr>
          <w:p w:rsidR="005C4171" w:rsidRPr="00362BB1" w:rsidRDefault="005C4171" w:rsidP="00020A68">
            <w:pPr>
              <w:jc w:val="center"/>
              <w:rPr>
                <w:b/>
                <w:bCs/>
                <w:sz w:val="24"/>
                <w:szCs w:val="24"/>
              </w:rPr>
            </w:pPr>
            <w:r>
              <w:rPr>
                <w:sz w:val="24"/>
                <w:szCs w:val="24"/>
              </w:rPr>
              <w:lastRenderedPageBreak/>
              <w:t>1 16 07030 14 0000 140</w:t>
            </w:r>
          </w:p>
        </w:tc>
        <w:tc>
          <w:tcPr>
            <w:tcW w:w="5886" w:type="dxa"/>
            <w:gridSpan w:val="2"/>
          </w:tcPr>
          <w:p w:rsidR="005C4171" w:rsidRPr="00CB20CA" w:rsidRDefault="005C4171" w:rsidP="00CB20CA">
            <w:pPr>
              <w:autoSpaceDE w:val="0"/>
              <w:autoSpaceDN w:val="0"/>
              <w:adjustRightInd w:val="0"/>
              <w:jc w:val="both"/>
              <w:rPr>
                <w:sz w:val="24"/>
                <w:szCs w:val="24"/>
              </w:rPr>
            </w:pPr>
            <w:r w:rsidRPr="00CB20CA">
              <w:rPr>
                <w:bCs/>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308" w:type="dxa"/>
          </w:tcPr>
          <w:p w:rsidR="005C4171" w:rsidRPr="006322DF" w:rsidRDefault="005C4171" w:rsidP="001435F3">
            <w:pPr>
              <w:jc w:val="center"/>
              <w:rPr>
                <w:bCs/>
                <w:sz w:val="24"/>
                <w:szCs w:val="24"/>
              </w:rPr>
            </w:pPr>
            <w:r w:rsidRPr="006322DF">
              <w:rPr>
                <w:bCs/>
                <w:sz w:val="24"/>
                <w:szCs w:val="24"/>
              </w:rPr>
              <w:t>100</w:t>
            </w:r>
          </w:p>
        </w:tc>
      </w:tr>
      <w:tr w:rsidR="005C4171" w:rsidTr="00241D58">
        <w:tblPrEx>
          <w:tblLook w:val="01E0"/>
        </w:tblPrEx>
        <w:tc>
          <w:tcPr>
            <w:tcW w:w="2616" w:type="dxa"/>
          </w:tcPr>
          <w:p w:rsidR="005C4171" w:rsidRPr="00362BB1" w:rsidRDefault="005C4171" w:rsidP="00A571CF">
            <w:pPr>
              <w:jc w:val="center"/>
              <w:rPr>
                <w:sz w:val="24"/>
                <w:szCs w:val="24"/>
              </w:rPr>
            </w:pPr>
            <w:r>
              <w:rPr>
                <w:sz w:val="24"/>
                <w:szCs w:val="24"/>
              </w:rPr>
              <w:t>1 16 07040 14 0000 140</w:t>
            </w:r>
          </w:p>
        </w:tc>
        <w:tc>
          <w:tcPr>
            <w:tcW w:w="5886" w:type="dxa"/>
            <w:gridSpan w:val="2"/>
          </w:tcPr>
          <w:p w:rsidR="005C4171" w:rsidRPr="00362BB1" w:rsidRDefault="005C4171" w:rsidP="00CB20CA">
            <w:pPr>
              <w:autoSpaceDE w:val="0"/>
              <w:autoSpaceDN w:val="0"/>
              <w:adjustRightInd w:val="0"/>
              <w:jc w:val="both"/>
              <w:rPr>
                <w:b/>
                <w:sz w:val="24"/>
                <w:szCs w:val="24"/>
              </w:rPr>
            </w:pPr>
            <w:r>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308" w:type="dxa"/>
          </w:tcPr>
          <w:p w:rsidR="005C4171" w:rsidRPr="00020A68" w:rsidRDefault="005C4171" w:rsidP="00A571CF">
            <w:pPr>
              <w:jc w:val="center"/>
              <w:rPr>
                <w:sz w:val="24"/>
                <w:szCs w:val="24"/>
              </w:rPr>
            </w:pPr>
            <w:r>
              <w:rPr>
                <w:sz w:val="24"/>
                <w:szCs w:val="24"/>
              </w:rPr>
              <w:t>100</w:t>
            </w:r>
          </w:p>
        </w:tc>
      </w:tr>
      <w:tr w:rsidR="005C4171" w:rsidTr="00241D58">
        <w:tblPrEx>
          <w:tblLook w:val="01E0"/>
        </w:tblPrEx>
        <w:tc>
          <w:tcPr>
            <w:tcW w:w="2616" w:type="dxa"/>
          </w:tcPr>
          <w:p w:rsidR="005C4171" w:rsidRPr="00362BB1" w:rsidRDefault="005C4171" w:rsidP="00A571CF">
            <w:pPr>
              <w:jc w:val="center"/>
              <w:rPr>
                <w:sz w:val="24"/>
                <w:szCs w:val="24"/>
              </w:rPr>
            </w:pPr>
            <w:r>
              <w:rPr>
                <w:sz w:val="24"/>
                <w:szCs w:val="24"/>
              </w:rPr>
              <w:t>1 16 07090 14 0000 140</w:t>
            </w:r>
          </w:p>
        </w:tc>
        <w:tc>
          <w:tcPr>
            <w:tcW w:w="5886" w:type="dxa"/>
            <w:gridSpan w:val="2"/>
          </w:tcPr>
          <w:p w:rsidR="005C4171" w:rsidRPr="00362BB1" w:rsidRDefault="005C4171" w:rsidP="00690088">
            <w:pPr>
              <w:autoSpaceDE w:val="0"/>
              <w:autoSpaceDN w:val="0"/>
              <w:adjustRightInd w:val="0"/>
              <w:jc w:val="both"/>
              <w:rPr>
                <w:b/>
                <w:sz w:val="24"/>
                <w:szCs w:val="24"/>
              </w:rPr>
            </w:pPr>
            <w:r>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308" w:type="dxa"/>
          </w:tcPr>
          <w:p w:rsidR="005C4171" w:rsidRPr="00020A68" w:rsidRDefault="005C4171" w:rsidP="00A571CF">
            <w:pPr>
              <w:jc w:val="center"/>
              <w:rPr>
                <w:sz w:val="24"/>
                <w:szCs w:val="24"/>
              </w:rPr>
            </w:pPr>
            <w:r w:rsidRPr="00020A68">
              <w:rPr>
                <w:sz w:val="24"/>
                <w:szCs w:val="24"/>
              </w:rPr>
              <w:t>100</w:t>
            </w:r>
          </w:p>
        </w:tc>
      </w:tr>
      <w:tr w:rsidR="005C4171" w:rsidTr="00241D58">
        <w:tblPrEx>
          <w:tblLook w:val="01E0"/>
        </w:tblPrEx>
        <w:tc>
          <w:tcPr>
            <w:tcW w:w="2616" w:type="dxa"/>
          </w:tcPr>
          <w:p w:rsidR="005C4171" w:rsidRPr="00690088" w:rsidRDefault="005C4171" w:rsidP="00020A68">
            <w:pPr>
              <w:jc w:val="center"/>
              <w:rPr>
                <w:b/>
                <w:bCs/>
                <w:sz w:val="24"/>
                <w:szCs w:val="24"/>
                <w:highlight w:val="yellow"/>
              </w:rPr>
            </w:pPr>
            <w:r w:rsidRPr="00690088">
              <w:rPr>
                <w:b/>
                <w:sz w:val="24"/>
                <w:szCs w:val="24"/>
              </w:rPr>
              <w:t>1 16 10030 14 0000 140</w:t>
            </w:r>
          </w:p>
        </w:tc>
        <w:tc>
          <w:tcPr>
            <w:tcW w:w="5886" w:type="dxa"/>
            <w:gridSpan w:val="2"/>
          </w:tcPr>
          <w:p w:rsidR="005C4171" w:rsidRPr="009764B5" w:rsidRDefault="005C4171" w:rsidP="00690088">
            <w:pPr>
              <w:autoSpaceDE w:val="0"/>
              <w:autoSpaceDN w:val="0"/>
              <w:adjustRightInd w:val="0"/>
              <w:jc w:val="both"/>
              <w:rPr>
                <w:sz w:val="24"/>
                <w:szCs w:val="24"/>
              </w:rPr>
            </w:pPr>
            <w:r>
              <w:rPr>
                <w:b/>
                <w:bCs/>
                <w:sz w:val="24"/>
                <w:szCs w:val="24"/>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362BB1" w:rsidRDefault="005C4171" w:rsidP="00690088">
            <w:pPr>
              <w:jc w:val="center"/>
              <w:rPr>
                <w:sz w:val="24"/>
                <w:szCs w:val="24"/>
              </w:rPr>
            </w:pPr>
            <w:r w:rsidRPr="00362BB1">
              <w:rPr>
                <w:sz w:val="24"/>
                <w:szCs w:val="24"/>
              </w:rPr>
              <w:t xml:space="preserve">1 16 10031 </w:t>
            </w:r>
            <w:r>
              <w:rPr>
                <w:sz w:val="24"/>
                <w:szCs w:val="24"/>
              </w:rPr>
              <w:t>14</w:t>
            </w:r>
            <w:r w:rsidRPr="00362BB1">
              <w:rPr>
                <w:sz w:val="24"/>
                <w:szCs w:val="24"/>
              </w:rPr>
              <w:t xml:space="preserve"> 0000 140</w:t>
            </w:r>
          </w:p>
        </w:tc>
        <w:tc>
          <w:tcPr>
            <w:tcW w:w="5886" w:type="dxa"/>
            <w:gridSpan w:val="2"/>
          </w:tcPr>
          <w:p w:rsidR="005C4171" w:rsidRPr="00362BB1" w:rsidRDefault="005C4171" w:rsidP="00690088">
            <w:pPr>
              <w:autoSpaceDE w:val="0"/>
              <w:autoSpaceDN w:val="0"/>
              <w:adjustRightInd w:val="0"/>
              <w:jc w:val="both"/>
              <w:rPr>
                <w:b/>
                <w:sz w:val="24"/>
                <w:szCs w:val="24"/>
              </w:rPr>
            </w:pPr>
            <w:r>
              <w:rPr>
                <w:sz w:val="24"/>
                <w:szCs w:val="24"/>
              </w:rPr>
              <w:t xml:space="preserve">Возмещение ущерба при возникновении страховых случаев, когда </w:t>
            </w:r>
            <w:proofErr w:type="spellStart"/>
            <w:r>
              <w:rPr>
                <w:sz w:val="24"/>
                <w:szCs w:val="24"/>
              </w:rPr>
              <w:t>выгодоприобретателями</w:t>
            </w:r>
            <w:proofErr w:type="spellEnd"/>
            <w:r>
              <w:rPr>
                <w:sz w:val="24"/>
                <w:szCs w:val="24"/>
              </w:rPr>
              <w:t xml:space="preserve"> выступают получатели средств бюджета муниципального округа</w:t>
            </w:r>
          </w:p>
        </w:tc>
        <w:tc>
          <w:tcPr>
            <w:tcW w:w="1308" w:type="dxa"/>
          </w:tcPr>
          <w:p w:rsidR="005C4171" w:rsidRPr="00573807" w:rsidRDefault="005C4171" w:rsidP="009031CE">
            <w:pPr>
              <w:jc w:val="center"/>
              <w:rPr>
                <w:sz w:val="24"/>
                <w:szCs w:val="24"/>
              </w:rPr>
            </w:pPr>
            <w:r>
              <w:rPr>
                <w:sz w:val="24"/>
                <w:szCs w:val="24"/>
              </w:rPr>
              <w:t>100</w:t>
            </w:r>
          </w:p>
        </w:tc>
      </w:tr>
      <w:tr w:rsidR="005C4171" w:rsidTr="00241D58">
        <w:tblPrEx>
          <w:tblLook w:val="01E0"/>
        </w:tblPrEx>
        <w:tc>
          <w:tcPr>
            <w:tcW w:w="2616" w:type="dxa"/>
          </w:tcPr>
          <w:p w:rsidR="005C4171" w:rsidRPr="00362BB1" w:rsidRDefault="005C4171" w:rsidP="00690088">
            <w:pPr>
              <w:jc w:val="center"/>
              <w:rPr>
                <w:bCs/>
                <w:sz w:val="24"/>
                <w:szCs w:val="24"/>
              </w:rPr>
            </w:pPr>
            <w:r w:rsidRPr="00362BB1">
              <w:rPr>
                <w:bCs/>
                <w:sz w:val="24"/>
                <w:szCs w:val="24"/>
              </w:rPr>
              <w:t xml:space="preserve">1 16 10032 </w:t>
            </w:r>
            <w:r>
              <w:rPr>
                <w:bCs/>
                <w:sz w:val="24"/>
                <w:szCs w:val="24"/>
              </w:rPr>
              <w:t>14</w:t>
            </w:r>
            <w:r w:rsidRPr="00362BB1">
              <w:rPr>
                <w:bCs/>
                <w:sz w:val="24"/>
                <w:szCs w:val="24"/>
              </w:rPr>
              <w:t xml:space="preserve"> 0000 140</w:t>
            </w:r>
          </w:p>
        </w:tc>
        <w:tc>
          <w:tcPr>
            <w:tcW w:w="5886" w:type="dxa"/>
            <w:gridSpan w:val="2"/>
          </w:tcPr>
          <w:p w:rsidR="005C4171" w:rsidRPr="00362BB1" w:rsidRDefault="005C4171" w:rsidP="00690088">
            <w:pPr>
              <w:autoSpaceDE w:val="0"/>
              <w:autoSpaceDN w:val="0"/>
              <w:adjustRightInd w:val="0"/>
              <w:jc w:val="both"/>
              <w:rPr>
                <w:sz w:val="24"/>
                <w:szCs w:val="24"/>
              </w:rPr>
            </w:pPr>
            <w:r>
              <w:rPr>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308" w:type="dxa"/>
          </w:tcPr>
          <w:p w:rsidR="005C4171" w:rsidRPr="00442034" w:rsidRDefault="005C4171" w:rsidP="001435F3">
            <w:pPr>
              <w:jc w:val="center"/>
              <w:rPr>
                <w:bCs/>
                <w:sz w:val="24"/>
                <w:szCs w:val="24"/>
              </w:rPr>
            </w:pPr>
            <w:r w:rsidRPr="00442034">
              <w:rPr>
                <w:bCs/>
                <w:sz w:val="24"/>
                <w:szCs w:val="24"/>
              </w:rPr>
              <w:t>100</w:t>
            </w:r>
          </w:p>
        </w:tc>
      </w:tr>
      <w:tr w:rsidR="005C4171" w:rsidTr="00241D58">
        <w:tblPrEx>
          <w:tblLook w:val="01E0"/>
        </w:tblPrEx>
        <w:tc>
          <w:tcPr>
            <w:tcW w:w="2616" w:type="dxa"/>
          </w:tcPr>
          <w:p w:rsidR="005C4171" w:rsidRPr="00362BB1" w:rsidRDefault="005C4171" w:rsidP="00020A68">
            <w:pPr>
              <w:jc w:val="center"/>
              <w:rPr>
                <w:b/>
                <w:bCs/>
                <w:sz w:val="24"/>
                <w:szCs w:val="24"/>
              </w:rPr>
            </w:pPr>
            <w:r w:rsidRPr="00362BB1">
              <w:rPr>
                <w:b/>
                <w:bCs/>
                <w:sz w:val="24"/>
                <w:szCs w:val="24"/>
              </w:rPr>
              <w:t>1 16 10060 00 0000 140</w:t>
            </w:r>
          </w:p>
        </w:tc>
        <w:tc>
          <w:tcPr>
            <w:tcW w:w="5886" w:type="dxa"/>
            <w:gridSpan w:val="2"/>
          </w:tcPr>
          <w:p w:rsidR="005C4171" w:rsidRPr="00296A20" w:rsidRDefault="005C4171" w:rsidP="001435F3">
            <w:pPr>
              <w:pStyle w:val="1"/>
              <w:jc w:val="left"/>
              <w:rPr>
                <w:sz w:val="24"/>
                <w:szCs w:val="24"/>
                <w:highlight w:val="yellow"/>
              </w:rPr>
            </w:pPr>
            <w:r w:rsidRPr="00296A20">
              <w:rPr>
                <w:sz w:val="24"/>
                <w:szCs w:val="24"/>
              </w:rPr>
              <w:t>Платежи в целях возмещения убытков, причиненных уклонением от заключения муниципального контракта</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362BB1" w:rsidRDefault="005C4171" w:rsidP="00690088">
            <w:pPr>
              <w:jc w:val="center"/>
              <w:rPr>
                <w:bCs/>
                <w:sz w:val="24"/>
                <w:szCs w:val="24"/>
              </w:rPr>
            </w:pPr>
            <w:r w:rsidRPr="00362BB1">
              <w:rPr>
                <w:bCs/>
                <w:sz w:val="24"/>
                <w:szCs w:val="24"/>
              </w:rPr>
              <w:t xml:space="preserve">1 16 10061 </w:t>
            </w:r>
            <w:r>
              <w:rPr>
                <w:bCs/>
                <w:sz w:val="24"/>
                <w:szCs w:val="24"/>
              </w:rPr>
              <w:t>14</w:t>
            </w:r>
            <w:r w:rsidRPr="00362BB1">
              <w:rPr>
                <w:bCs/>
                <w:sz w:val="24"/>
                <w:szCs w:val="24"/>
              </w:rPr>
              <w:t xml:space="preserve"> 0000 140</w:t>
            </w:r>
          </w:p>
        </w:tc>
        <w:tc>
          <w:tcPr>
            <w:tcW w:w="5886" w:type="dxa"/>
            <w:gridSpan w:val="2"/>
          </w:tcPr>
          <w:p w:rsidR="005C4171" w:rsidRPr="00362BB1" w:rsidRDefault="00C62AC2" w:rsidP="00C62AC2">
            <w:pPr>
              <w:autoSpaceDE w:val="0"/>
              <w:autoSpaceDN w:val="0"/>
              <w:adjustRightInd w:val="0"/>
              <w:jc w:val="both"/>
              <w:rPr>
                <w:b/>
                <w:sz w:val="24"/>
                <w:szCs w:val="24"/>
              </w:rPr>
            </w:pPr>
            <w:proofErr w:type="gramStart"/>
            <w:r>
              <w:rPr>
                <w:sz w:val="24"/>
                <w:szCs w:val="24"/>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Pr>
                <w:sz w:val="24"/>
                <w:szCs w:val="24"/>
              </w:rPr>
              <w:t xml:space="preserve"> </w:t>
            </w:r>
            <w:proofErr w:type="gramStart"/>
            <w:r>
              <w:rPr>
                <w:sz w:val="24"/>
                <w:szCs w:val="24"/>
              </w:rPr>
              <w:t>фонда)</w:t>
            </w:r>
            <w:r w:rsidR="005C4171">
              <w:rPr>
                <w:sz w:val="24"/>
                <w:szCs w:val="24"/>
              </w:rPr>
              <w:t>)</w:t>
            </w:r>
            <w:proofErr w:type="gramEnd"/>
          </w:p>
        </w:tc>
        <w:tc>
          <w:tcPr>
            <w:tcW w:w="1308" w:type="dxa"/>
          </w:tcPr>
          <w:p w:rsidR="005C4171" w:rsidRPr="00296A20" w:rsidRDefault="005C4171" w:rsidP="001435F3">
            <w:pPr>
              <w:jc w:val="center"/>
              <w:rPr>
                <w:bCs/>
                <w:sz w:val="24"/>
                <w:szCs w:val="24"/>
              </w:rPr>
            </w:pPr>
            <w:r w:rsidRPr="00296A20">
              <w:rPr>
                <w:bCs/>
                <w:sz w:val="24"/>
                <w:szCs w:val="24"/>
              </w:rPr>
              <w:t>100</w:t>
            </w:r>
          </w:p>
        </w:tc>
      </w:tr>
      <w:tr w:rsidR="005C4171" w:rsidTr="00241D58">
        <w:tblPrEx>
          <w:tblLook w:val="01E0"/>
        </w:tblPrEx>
        <w:tc>
          <w:tcPr>
            <w:tcW w:w="2616" w:type="dxa"/>
          </w:tcPr>
          <w:p w:rsidR="005C4171" w:rsidRPr="00362BB1" w:rsidRDefault="005C4171" w:rsidP="00690088">
            <w:pPr>
              <w:jc w:val="center"/>
              <w:rPr>
                <w:b/>
                <w:bCs/>
                <w:sz w:val="24"/>
                <w:szCs w:val="24"/>
              </w:rPr>
            </w:pPr>
            <w:r w:rsidRPr="00362BB1">
              <w:rPr>
                <w:bCs/>
                <w:sz w:val="24"/>
                <w:szCs w:val="24"/>
              </w:rPr>
              <w:t xml:space="preserve">1 16 10062 </w:t>
            </w:r>
            <w:r>
              <w:rPr>
                <w:bCs/>
                <w:sz w:val="24"/>
                <w:szCs w:val="24"/>
              </w:rPr>
              <w:t>14</w:t>
            </w:r>
            <w:r w:rsidRPr="00362BB1">
              <w:rPr>
                <w:bCs/>
                <w:sz w:val="24"/>
                <w:szCs w:val="24"/>
              </w:rPr>
              <w:t xml:space="preserve"> 0000 140</w:t>
            </w:r>
          </w:p>
        </w:tc>
        <w:tc>
          <w:tcPr>
            <w:tcW w:w="5886" w:type="dxa"/>
            <w:gridSpan w:val="2"/>
          </w:tcPr>
          <w:p w:rsidR="005C4171" w:rsidRPr="00C62AC2" w:rsidRDefault="00C62AC2" w:rsidP="00C62AC2">
            <w:pPr>
              <w:autoSpaceDE w:val="0"/>
              <w:autoSpaceDN w:val="0"/>
              <w:adjustRightInd w:val="0"/>
              <w:jc w:val="both"/>
              <w:rPr>
                <w:sz w:val="24"/>
                <w:szCs w:val="24"/>
              </w:rPr>
            </w:pPr>
            <w:proofErr w:type="gramStart"/>
            <w:r w:rsidRPr="00C62AC2">
              <w:rPr>
                <w:bCs/>
                <w:sz w:val="24"/>
                <w:szCs w:val="24"/>
              </w:rPr>
              <w:t xml:space="preserve">Платежи в целях возмещения убытков, причиненных </w:t>
            </w:r>
            <w:r w:rsidRPr="00C62AC2">
              <w:rPr>
                <w:bCs/>
                <w:sz w:val="24"/>
                <w:szCs w:val="24"/>
              </w:rPr>
              <w:lastRenderedPageBreak/>
              <w:t>уклонением от заключения с муниципальным органом муниципального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308" w:type="dxa"/>
          </w:tcPr>
          <w:p w:rsidR="005C4171" w:rsidRPr="002B3D26" w:rsidRDefault="005C4171" w:rsidP="001435F3">
            <w:pPr>
              <w:jc w:val="center"/>
              <w:rPr>
                <w:bCs/>
                <w:sz w:val="24"/>
                <w:szCs w:val="24"/>
              </w:rPr>
            </w:pPr>
            <w:r w:rsidRPr="002B3D26">
              <w:rPr>
                <w:bCs/>
                <w:sz w:val="24"/>
                <w:szCs w:val="24"/>
              </w:rPr>
              <w:lastRenderedPageBreak/>
              <w:t>100</w:t>
            </w:r>
          </w:p>
        </w:tc>
      </w:tr>
      <w:tr w:rsidR="005C4171" w:rsidTr="00241D58">
        <w:tblPrEx>
          <w:tblLook w:val="01E0"/>
        </w:tblPrEx>
        <w:tc>
          <w:tcPr>
            <w:tcW w:w="2616" w:type="dxa"/>
          </w:tcPr>
          <w:p w:rsidR="005C4171" w:rsidRPr="00362BB1" w:rsidRDefault="005C4171" w:rsidP="00362BB1">
            <w:pPr>
              <w:pStyle w:val="ConsPlusNormal"/>
              <w:ind w:firstLine="0"/>
              <w:rPr>
                <w:rFonts w:ascii="Times New Roman" w:hAnsi="Times New Roman" w:cs="Times New Roman"/>
                <w:b/>
                <w:sz w:val="24"/>
                <w:szCs w:val="24"/>
              </w:rPr>
            </w:pPr>
            <w:r w:rsidRPr="00362BB1">
              <w:rPr>
                <w:rFonts w:ascii="Times New Roman" w:hAnsi="Times New Roman" w:cs="Times New Roman"/>
                <w:b/>
                <w:sz w:val="24"/>
                <w:szCs w:val="24"/>
              </w:rPr>
              <w:lastRenderedPageBreak/>
              <w:t>1 16 10080 00 0000 140</w:t>
            </w:r>
          </w:p>
        </w:tc>
        <w:tc>
          <w:tcPr>
            <w:tcW w:w="5886" w:type="dxa"/>
            <w:gridSpan w:val="2"/>
          </w:tcPr>
          <w:p w:rsidR="005C4171" w:rsidRPr="00362BB1" w:rsidRDefault="005C4171" w:rsidP="00362BB1">
            <w:pPr>
              <w:pStyle w:val="ConsPlusNormal"/>
              <w:ind w:firstLine="1"/>
              <w:jc w:val="both"/>
              <w:rPr>
                <w:rFonts w:ascii="Times New Roman" w:hAnsi="Times New Roman" w:cs="Times New Roman"/>
                <w:b/>
                <w:sz w:val="24"/>
                <w:szCs w:val="24"/>
              </w:rPr>
            </w:pPr>
            <w:r w:rsidRPr="00362BB1">
              <w:rPr>
                <w:rFonts w:ascii="Times New Roman" w:hAnsi="Times New Roman" w:cs="Times New Roman"/>
                <w:b/>
                <w:sz w:val="24"/>
                <w:szCs w:val="24"/>
              </w:rPr>
              <w:t>Платежи в целях возмещения ущерба при расторжении муниципального контракта в связи с односторонним отказом исполнителя (подрядчика) от его исполнения</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362BB1" w:rsidRDefault="005C4171" w:rsidP="00690088">
            <w:pPr>
              <w:pStyle w:val="ConsPlusNormal"/>
              <w:widowControl/>
              <w:ind w:firstLine="0"/>
              <w:jc w:val="center"/>
              <w:rPr>
                <w:rFonts w:ascii="Times New Roman" w:hAnsi="Times New Roman" w:cs="Times New Roman"/>
                <w:sz w:val="24"/>
                <w:szCs w:val="24"/>
              </w:rPr>
            </w:pPr>
            <w:r w:rsidRPr="00362BB1">
              <w:rPr>
                <w:rFonts w:ascii="Times New Roman" w:hAnsi="Times New Roman" w:cs="Times New Roman"/>
                <w:sz w:val="24"/>
                <w:szCs w:val="24"/>
              </w:rPr>
              <w:t xml:space="preserve">1 16 10081 </w:t>
            </w:r>
            <w:r>
              <w:rPr>
                <w:rFonts w:ascii="Times New Roman" w:hAnsi="Times New Roman" w:cs="Times New Roman"/>
                <w:sz w:val="24"/>
                <w:szCs w:val="24"/>
              </w:rPr>
              <w:t>14</w:t>
            </w:r>
            <w:r w:rsidRPr="00362BB1">
              <w:rPr>
                <w:rFonts w:ascii="Times New Roman" w:hAnsi="Times New Roman" w:cs="Times New Roman"/>
                <w:sz w:val="24"/>
                <w:szCs w:val="24"/>
              </w:rPr>
              <w:t xml:space="preserve"> 0000 140</w:t>
            </w:r>
          </w:p>
        </w:tc>
        <w:tc>
          <w:tcPr>
            <w:tcW w:w="5886" w:type="dxa"/>
            <w:gridSpan w:val="2"/>
          </w:tcPr>
          <w:p w:rsidR="005C4171" w:rsidRPr="00362BB1" w:rsidRDefault="00C62AC2" w:rsidP="00C62AC2">
            <w:pPr>
              <w:autoSpaceDE w:val="0"/>
              <w:autoSpaceDN w:val="0"/>
              <w:adjustRightInd w:val="0"/>
              <w:jc w:val="both"/>
              <w:rPr>
                <w:sz w:val="24"/>
                <w:szCs w:val="24"/>
              </w:rPr>
            </w:pPr>
            <w:r>
              <w:rPr>
                <w:sz w:val="24"/>
                <w:szCs w:val="24"/>
              </w:rPr>
              <w:t>Платежи в целях возмещения ущерба при расторжении муниципального контракта, заключенного с муниципальным органом муниципального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308" w:type="dxa"/>
          </w:tcPr>
          <w:p w:rsidR="005C4171" w:rsidRPr="00362BB1" w:rsidRDefault="005C4171" w:rsidP="008E141B">
            <w:pPr>
              <w:pStyle w:val="ConsPlusNormal"/>
              <w:widowControl/>
              <w:ind w:firstLine="0"/>
              <w:jc w:val="center"/>
              <w:rPr>
                <w:rFonts w:ascii="Times New Roman" w:hAnsi="Times New Roman" w:cs="Times New Roman"/>
                <w:sz w:val="24"/>
                <w:szCs w:val="24"/>
              </w:rPr>
            </w:pPr>
            <w:r w:rsidRPr="00362BB1">
              <w:rPr>
                <w:rFonts w:ascii="Times New Roman" w:hAnsi="Times New Roman" w:cs="Times New Roman"/>
                <w:sz w:val="24"/>
                <w:szCs w:val="24"/>
              </w:rPr>
              <w:t>100</w:t>
            </w:r>
          </w:p>
        </w:tc>
      </w:tr>
      <w:tr w:rsidR="005C4171" w:rsidTr="00241D58">
        <w:tblPrEx>
          <w:tblLook w:val="01E0"/>
        </w:tblPrEx>
        <w:tc>
          <w:tcPr>
            <w:tcW w:w="2616" w:type="dxa"/>
          </w:tcPr>
          <w:p w:rsidR="005C4171" w:rsidRPr="00FD28B0" w:rsidRDefault="005C4171" w:rsidP="00690088">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t xml:space="preserve">1 16 10082 </w:t>
            </w:r>
            <w:r>
              <w:rPr>
                <w:rFonts w:ascii="Times New Roman" w:hAnsi="Times New Roman" w:cs="Times New Roman"/>
                <w:sz w:val="24"/>
                <w:szCs w:val="24"/>
              </w:rPr>
              <w:t>14</w:t>
            </w:r>
            <w:r w:rsidRPr="00FD28B0">
              <w:rPr>
                <w:rFonts w:ascii="Times New Roman" w:hAnsi="Times New Roman" w:cs="Times New Roman"/>
                <w:sz w:val="24"/>
                <w:szCs w:val="24"/>
              </w:rPr>
              <w:t xml:space="preserve"> 0000 140</w:t>
            </w:r>
          </w:p>
        </w:tc>
        <w:tc>
          <w:tcPr>
            <w:tcW w:w="5886" w:type="dxa"/>
            <w:gridSpan w:val="2"/>
          </w:tcPr>
          <w:p w:rsidR="005C4171" w:rsidRPr="00FD28B0" w:rsidRDefault="00C62AC2" w:rsidP="00C62AC2">
            <w:pPr>
              <w:autoSpaceDE w:val="0"/>
              <w:autoSpaceDN w:val="0"/>
              <w:adjustRightInd w:val="0"/>
              <w:jc w:val="both"/>
              <w:rPr>
                <w:sz w:val="24"/>
                <w:szCs w:val="24"/>
              </w:rPr>
            </w:pPr>
            <w:r>
              <w:rPr>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округа, в связи с односторонним отказом исполнителя (подрядчика) от его исполнения</w:t>
            </w:r>
          </w:p>
        </w:tc>
        <w:tc>
          <w:tcPr>
            <w:tcW w:w="1308" w:type="dxa"/>
          </w:tcPr>
          <w:p w:rsidR="005C4171" w:rsidRPr="00FD28B0" w:rsidRDefault="005C4171" w:rsidP="008E141B">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t>100</w:t>
            </w:r>
          </w:p>
        </w:tc>
      </w:tr>
      <w:tr w:rsidR="005C4171" w:rsidTr="00241D58">
        <w:tblPrEx>
          <w:tblLook w:val="01E0"/>
        </w:tblPrEx>
        <w:tc>
          <w:tcPr>
            <w:tcW w:w="2616" w:type="dxa"/>
          </w:tcPr>
          <w:p w:rsidR="005C4171" w:rsidRPr="003F1696" w:rsidRDefault="005C4171" w:rsidP="00690088">
            <w:pPr>
              <w:pStyle w:val="ConsPlusNormal"/>
              <w:widowControl/>
              <w:ind w:firstLine="0"/>
              <w:jc w:val="center"/>
              <w:rPr>
                <w:rFonts w:ascii="Times New Roman" w:hAnsi="Times New Roman" w:cs="Times New Roman"/>
                <w:b/>
                <w:sz w:val="24"/>
                <w:szCs w:val="24"/>
                <w:highlight w:val="yellow"/>
              </w:rPr>
            </w:pPr>
            <w:r w:rsidRPr="00C62AC2">
              <w:rPr>
                <w:rFonts w:ascii="Times New Roman" w:hAnsi="Times New Roman" w:cs="Times New Roman"/>
                <w:b/>
                <w:sz w:val="24"/>
                <w:szCs w:val="24"/>
              </w:rPr>
              <w:t>1 16 10100 14 0000 140</w:t>
            </w:r>
          </w:p>
        </w:tc>
        <w:tc>
          <w:tcPr>
            <w:tcW w:w="5886" w:type="dxa"/>
            <w:gridSpan w:val="2"/>
          </w:tcPr>
          <w:p w:rsidR="005C4171" w:rsidRPr="003F1696" w:rsidRDefault="00C62AC2" w:rsidP="00C62AC2">
            <w:pPr>
              <w:autoSpaceDE w:val="0"/>
              <w:autoSpaceDN w:val="0"/>
              <w:adjustRightInd w:val="0"/>
              <w:jc w:val="both"/>
              <w:rPr>
                <w:b/>
                <w:sz w:val="24"/>
                <w:szCs w:val="24"/>
                <w:highlight w:val="yellow"/>
              </w:rPr>
            </w:pPr>
            <w:r>
              <w:rPr>
                <w:b/>
                <w:bCs/>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1308" w:type="dxa"/>
          </w:tcPr>
          <w:p w:rsidR="005C4171" w:rsidRPr="00F54770" w:rsidRDefault="00F54770" w:rsidP="008E141B">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100</w:t>
            </w:r>
          </w:p>
        </w:tc>
      </w:tr>
      <w:tr w:rsidR="005C4171" w:rsidTr="00241D58">
        <w:tblPrEx>
          <w:tblLook w:val="01E0"/>
        </w:tblPrEx>
        <w:tc>
          <w:tcPr>
            <w:tcW w:w="2616" w:type="dxa"/>
          </w:tcPr>
          <w:p w:rsidR="005C4171" w:rsidRPr="00FD28B0" w:rsidRDefault="005C4171" w:rsidP="00020A68">
            <w:pPr>
              <w:jc w:val="center"/>
              <w:rPr>
                <w:b/>
                <w:bCs/>
                <w:sz w:val="24"/>
                <w:szCs w:val="24"/>
              </w:rPr>
            </w:pPr>
            <w:r w:rsidRPr="00FD28B0">
              <w:rPr>
                <w:b/>
                <w:bCs/>
                <w:sz w:val="24"/>
                <w:szCs w:val="24"/>
              </w:rPr>
              <w:t>1 16 10120 00 0000 140</w:t>
            </w:r>
          </w:p>
        </w:tc>
        <w:tc>
          <w:tcPr>
            <w:tcW w:w="5886" w:type="dxa"/>
            <w:gridSpan w:val="2"/>
          </w:tcPr>
          <w:p w:rsidR="005C4171" w:rsidRPr="00FD28B0" w:rsidRDefault="00C62AC2" w:rsidP="00C62AC2">
            <w:pPr>
              <w:autoSpaceDE w:val="0"/>
              <w:autoSpaceDN w:val="0"/>
              <w:adjustRightInd w:val="0"/>
              <w:jc w:val="both"/>
              <w:rPr>
                <w:sz w:val="24"/>
                <w:szCs w:val="24"/>
              </w:rPr>
            </w:pPr>
            <w:r>
              <w:rPr>
                <w:b/>
                <w:bCs/>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FD28B0" w:rsidRDefault="005C4171" w:rsidP="00020A68">
            <w:pPr>
              <w:jc w:val="center"/>
              <w:rPr>
                <w:bCs/>
                <w:sz w:val="24"/>
                <w:szCs w:val="24"/>
              </w:rPr>
            </w:pPr>
            <w:r w:rsidRPr="00FD28B0">
              <w:rPr>
                <w:bCs/>
                <w:sz w:val="24"/>
                <w:szCs w:val="24"/>
              </w:rPr>
              <w:t>1 16 10123 01 0000 140</w:t>
            </w:r>
          </w:p>
        </w:tc>
        <w:tc>
          <w:tcPr>
            <w:tcW w:w="5886" w:type="dxa"/>
            <w:gridSpan w:val="2"/>
          </w:tcPr>
          <w:p w:rsidR="005C4171" w:rsidRPr="00FD28B0" w:rsidRDefault="00C62AC2" w:rsidP="00C62AC2">
            <w:pPr>
              <w:autoSpaceDE w:val="0"/>
              <w:autoSpaceDN w:val="0"/>
              <w:adjustRightInd w:val="0"/>
              <w:jc w:val="both"/>
              <w:rPr>
                <w:b/>
                <w:sz w:val="24"/>
                <w:szCs w:val="24"/>
              </w:rPr>
            </w:pPr>
            <w:r>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308" w:type="dxa"/>
          </w:tcPr>
          <w:p w:rsidR="005C4171" w:rsidRPr="002B3D26" w:rsidRDefault="005C4171" w:rsidP="001435F3">
            <w:pPr>
              <w:jc w:val="center"/>
              <w:rPr>
                <w:bCs/>
                <w:sz w:val="24"/>
                <w:szCs w:val="24"/>
              </w:rPr>
            </w:pPr>
            <w:r w:rsidRPr="002B3D26">
              <w:rPr>
                <w:bCs/>
                <w:sz w:val="24"/>
                <w:szCs w:val="24"/>
              </w:rPr>
              <w:t>100</w:t>
            </w:r>
          </w:p>
        </w:tc>
      </w:tr>
      <w:tr w:rsidR="005C4171" w:rsidTr="00241D58">
        <w:tblPrEx>
          <w:tblLook w:val="01E0"/>
        </w:tblPrEx>
        <w:tc>
          <w:tcPr>
            <w:tcW w:w="2616" w:type="dxa"/>
          </w:tcPr>
          <w:p w:rsidR="005C4171" w:rsidRPr="00FD28B0" w:rsidRDefault="005C4171" w:rsidP="008E141B">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t>1 16 10129 01 0000 140</w:t>
            </w:r>
          </w:p>
        </w:tc>
        <w:tc>
          <w:tcPr>
            <w:tcW w:w="5886" w:type="dxa"/>
            <w:gridSpan w:val="2"/>
          </w:tcPr>
          <w:p w:rsidR="005C4171" w:rsidRPr="009A3D4F" w:rsidRDefault="00B777CB" w:rsidP="00B777CB">
            <w:pPr>
              <w:autoSpaceDE w:val="0"/>
              <w:autoSpaceDN w:val="0"/>
              <w:adjustRightInd w:val="0"/>
              <w:jc w:val="both"/>
              <w:rPr>
                <w:sz w:val="24"/>
                <w:szCs w:val="24"/>
              </w:rPr>
            </w:pPr>
            <w:r>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308" w:type="dxa"/>
          </w:tcPr>
          <w:p w:rsidR="005C4171" w:rsidRPr="00FD28B0" w:rsidRDefault="005C4171" w:rsidP="008E141B">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t>100</w:t>
            </w:r>
          </w:p>
        </w:tc>
      </w:tr>
      <w:tr w:rsidR="005C4171" w:rsidTr="00241D58">
        <w:tblPrEx>
          <w:tblLook w:val="01E0"/>
        </w:tblPrEx>
        <w:tc>
          <w:tcPr>
            <w:tcW w:w="2616" w:type="dxa"/>
          </w:tcPr>
          <w:p w:rsidR="005C4171" w:rsidRPr="00E225CD" w:rsidRDefault="005C4171" w:rsidP="00020A68">
            <w:pPr>
              <w:jc w:val="center"/>
              <w:rPr>
                <w:b/>
                <w:color w:val="000000"/>
                <w:sz w:val="24"/>
                <w:szCs w:val="24"/>
                <w:highlight w:val="yellow"/>
              </w:rPr>
            </w:pPr>
            <w:r w:rsidRPr="00FD28B0">
              <w:rPr>
                <w:b/>
                <w:color w:val="000000"/>
                <w:sz w:val="24"/>
                <w:szCs w:val="24"/>
              </w:rPr>
              <w:t>1 16 11000 01 0000 140</w:t>
            </w:r>
          </w:p>
        </w:tc>
        <w:tc>
          <w:tcPr>
            <w:tcW w:w="5886" w:type="dxa"/>
            <w:gridSpan w:val="2"/>
          </w:tcPr>
          <w:p w:rsidR="005C4171" w:rsidRPr="00296A20" w:rsidRDefault="005C4171" w:rsidP="001435F3">
            <w:pPr>
              <w:pStyle w:val="1"/>
              <w:jc w:val="left"/>
              <w:rPr>
                <w:b w:val="0"/>
                <w:sz w:val="24"/>
                <w:szCs w:val="24"/>
                <w:highlight w:val="yellow"/>
              </w:rPr>
            </w:pPr>
            <w:r>
              <w:rPr>
                <w:sz w:val="24"/>
                <w:szCs w:val="24"/>
              </w:rPr>
              <w:t>Платежи, уплачиваемые в целях возмещения вреда</w:t>
            </w:r>
          </w:p>
        </w:tc>
        <w:tc>
          <w:tcPr>
            <w:tcW w:w="1308" w:type="dxa"/>
          </w:tcPr>
          <w:p w:rsidR="005C4171" w:rsidRPr="00020A68" w:rsidRDefault="005C4171" w:rsidP="001435F3">
            <w:pPr>
              <w:jc w:val="center"/>
              <w:rPr>
                <w:b/>
                <w:bCs/>
                <w:sz w:val="24"/>
                <w:szCs w:val="24"/>
              </w:rPr>
            </w:pPr>
          </w:p>
        </w:tc>
      </w:tr>
      <w:tr w:rsidR="005C4171" w:rsidRPr="00FD28B0" w:rsidTr="00241D58">
        <w:tblPrEx>
          <w:tblLook w:val="01E0"/>
        </w:tblPrEx>
        <w:tc>
          <w:tcPr>
            <w:tcW w:w="2616" w:type="dxa"/>
          </w:tcPr>
          <w:p w:rsidR="005C4171" w:rsidRPr="00FD28B0" w:rsidRDefault="005C4171" w:rsidP="008E141B">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t>1 16 11030 01 0000 140</w:t>
            </w:r>
          </w:p>
        </w:tc>
        <w:tc>
          <w:tcPr>
            <w:tcW w:w="5886" w:type="dxa"/>
            <w:gridSpan w:val="2"/>
          </w:tcPr>
          <w:p w:rsidR="005C4171" w:rsidRPr="00FD28B0" w:rsidRDefault="005C4171" w:rsidP="008E141B">
            <w:pPr>
              <w:pStyle w:val="ConsPlusNormal"/>
              <w:widowControl/>
              <w:ind w:firstLine="0"/>
              <w:rPr>
                <w:rFonts w:ascii="Times New Roman" w:hAnsi="Times New Roman" w:cs="Times New Roman"/>
                <w:sz w:val="24"/>
                <w:szCs w:val="24"/>
              </w:rPr>
            </w:pPr>
            <w:r w:rsidRPr="00FD28B0">
              <w:rPr>
                <w:rFonts w:ascii="Times New Roman" w:hAnsi="Times New Roman" w:cs="Times New Roman"/>
                <w:sz w:val="24"/>
                <w:szCs w:val="24"/>
              </w:rPr>
              <w:t xml:space="preserve">Платежи по искам о возмещении вреда, причиненного </w:t>
            </w:r>
            <w:r w:rsidRPr="00FD28B0">
              <w:rPr>
                <w:rFonts w:ascii="Times New Roman" w:hAnsi="Times New Roman" w:cs="Times New Roman"/>
                <w:sz w:val="24"/>
                <w:szCs w:val="24"/>
              </w:rPr>
              <w:lastRenderedPageBreak/>
              <w:t>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местного значения</w:t>
            </w:r>
          </w:p>
        </w:tc>
        <w:tc>
          <w:tcPr>
            <w:tcW w:w="1308" w:type="dxa"/>
          </w:tcPr>
          <w:p w:rsidR="005C4171" w:rsidRPr="00FD28B0" w:rsidRDefault="005C4171" w:rsidP="008E141B">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lastRenderedPageBreak/>
              <w:t>100</w:t>
            </w:r>
          </w:p>
        </w:tc>
      </w:tr>
      <w:tr w:rsidR="005C4171" w:rsidTr="00241D58">
        <w:tblPrEx>
          <w:tblLook w:val="01E0"/>
        </w:tblPrEx>
        <w:tc>
          <w:tcPr>
            <w:tcW w:w="2616" w:type="dxa"/>
          </w:tcPr>
          <w:p w:rsidR="005C4171" w:rsidRPr="00FD28B0" w:rsidRDefault="005C4171" w:rsidP="00020A68">
            <w:pPr>
              <w:jc w:val="center"/>
              <w:rPr>
                <w:b/>
                <w:bCs/>
                <w:sz w:val="24"/>
                <w:szCs w:val="24"/>
              </w:rPr>
            </w:pPr>
            <w:r w:rsidRPr="00FD28B0">
              <w:rPr>
                <w:color w:val="000000"/>
                <w:sz w:val="24"/>
                <w:szCs w:val="24"/>
              </w:rPr>
              <w:lastRenderedPageBreak/>
              <w:t>1 16 11050 01 0000 140</w:t>
            </w:r>
          </w:p>
        </w:tc>
        <w:tc>
          <w:tcPr>
            <w:tcW w:w="5886" w:type="dxa"/>
            <w:gridSpan w:val="2"/>
          </w:tcPr>
          <w:p w:rsidR="005C4171" w:rsidRPr="00FD28B0" w:rsidRDefault="001B216C" w:rsidP="001B216C">
            <w:pPr>
              <w:autoSpaceDE w:val="0"/>
              <w:autoSpaceDN w:val="0"/>
              <w:adjustRightInd w:val="0"/>
              <w:jc w:val="both"/>
              <w:rPr>
                <w:b/>
                <w:sz w:val="24"/>
                <w:szCs w:val="24"/>
              </w:rPr>
            </w:pPr>
            <w:proofErr w:type="gramStart"/>
            <w:r w:rsidRPr="001B216C">
              <w:rPr>
                <w:bCs/>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1B216C">
              <w:rPr>
                <w:bCs/>
                <w:sz w:val="24"/>
                <w:szCs w:val="24"/>
              </w:rPr>
              <w:t xml:space="preserve"> объектам охоты и рыболовства и среде их обитания), подлежащие зачислению в бюджет муниципального образования</w:t>
            </w:r>
          </w:p>
        </w:tc>
        <w:tc>
          <w:tcPr>
            <w:tcW w:w="1308" w:type="dxa"/>
          </w:tcPr>
          <w:p w:rsidR="005C4171" w:rsidRPr="002B3D26" w:rsidRDefault="005C4171" w:rsidP="001435F3">
            <w:pPr>
              <w:jc w:val="center"/>
              <w:rPr>
                <w:bCs/>
                <w:sz w:val="24"/>
                <w:szCs w:val="24"/>
              </w:rPr>
            </w:pPr>
            <w:r w:rsidRPr="002B3D26">
              <w:rPr>
                <w:bCs/>
                <w:sz w:val="24"/>
                <w:szCs w:val="24"/>
              </w:rPr>
              <w:t>100</w:t>
            </w:r>
          </w:p>
        </w:tc>
      </w:tr>
      <w:tr w:rsidR="005C4171" w:rsidTr="00241D58">
        <w:tblPrEx>
          <w:tblLook w:val="01E0"/>
        </w:tblPrEx>
        <w:tc>
          <w:tcPr>
            <w:tcW w:w="2616" w:type="dxa"/>
          </w:tcPr>
          <w:p w:rsidR="005C4171" w:rsidRPr="00FD28B0" w:rsidRDefault="005C4171" w:rsidP="00020A68">
            <w:pPr>
              <w:jc w:val="center"/>
              <w:rPr>
                <w:b/>
                <w:bCs/>
                <w:sz w:val="24"/>
                <w:szCs w:val="24"/>
              </w:rPr>
            </w:pPr>
            <w:r w:rsidRPr="00FD28B0">
              <w:rPr>
                <w:color w:val="000000"/>
                <w:sz w:val="24"/>
                <w:szCs w:val="24"/>
              </w:rPr>
              <w:t>1 16 11064 01 0000 140</w:t>
            </w:r>
          </w:p>
        </w:tc>
        <w:tc>
          <w:tcPr>
            <w:tcW w:w="5886" w:type="dxa"/>
            <w:gridSpan w:val="2"/>
          </w:tcPr>
          <w:p w:rsidR="005C4171" w:rsidRPr="00B777CB" w:rsidRDefault="00B777CB" w:rsidP="00B777CB">
            <w:pPr>
              <w:autoSpaceDE w:val="0"/>
              <w:autoSpaceDN w:val="0"/>
              <w:adjustRightInd w:val="0"/>
              <w:jc w:val="both"/>
              <w:rPr>
                <w:sz w:val="24"/>
                <w:szCs w:val="24"/>
              </w:rPr>
            </w:pPr>
            <w:r w:rsidRPr="00B777CB">
              <w:rPr>
                <w:bCs/>
                <w:sz w:val="24"/>
                <w:szCs w:val="24"/>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308" w:type="dxa"/>
          </w:tcPr>
          <w:p w:rsidR="005C4171" w:rsidRPr="002B3D26" w:rsidRDefault="005C4171" w:rsidP="001435F3">
            <w:pPr>
              <w:jc w:val="center"/>
              <w:rPr>
                <w:bCs/>
                <w:sz w:val="24"/>
                <w:szCs w:val="24"/>
              </w:rPr>
            </w:pPr>
            <w:r w:rsidRPr="002B3D26">
              <w:rPr>
                <w:bCs/>
                <w:sz w:val="24"/>
                <w:szCs w:val="24"/>
              </w:rPr>
              <w:t>100</w:t>
            </w:r>
          </w:p>
        </w:tc>
      </w:tr>
      <w:tr w:rsidR="005C4171" w:rsidTr="00241D58">
        <w:tblPrEx>
          <w:tblLook w:val="01E0"/>
        </w:tblPrEx>
        <w:trPr>
          <w:trHeight w:val="301"/>
        </w:trPr>
        <w:tc>
          <w:tcPr>
            <w:tcW w:w="2616" w:type="dxa"/>
          </w:tcPr>
          <w:p w:rsidR="005C4171" w:rsidRPr="00020A68" w:rsidRDefault="005C4171" w:rsidP="00020A68">
            <w:pPr>
              <w:jc w:val="center"/>
              <w:rPr>
                <w:b/>
                <w:bCs/>
                <w:sz w:val="24"/>
                <w:szCs w:val="24"/>
              </w:rPr>
            </w:pPr>
            <w:r w:rsidRPr="00020A68">
              <w:rPr>
                <w:b/>
                <w:bCs/>
                <w:sz w:val="24"/>
                <w:szCs w:val="24"/>
              </w:rPr>
              <w:t>1 17 00000 00 0000 000</w:t>
            </w:r>
          </w:p>
        </w:tc>
        <w:tc>
          <w:tcPr>
            <w:tcW w:w="5886" w:type="dxa"/>
            <w:gridSpan w:val="2"/>
          </w:tcPr>
          <w:p w:rsidR="005C4171" w:rsidRPr="00020A68" w:rsidRDefault="005C4171" w:rsidP="001435F3">
            <w:pPr>
              <w:pStyle w:val="1"/>
              <w:jc w:val="left"/>
              <w:rPr>
                <w:sz w:val="24"/>
                <w:szCs w:val="24"/>
              </w:rPr>
            </w:pPr>
            <w:r w:rsidRPr="00020A68">
              <w:rPr>
                <w:bCs w:val="0"/>
                <w:sz w:val="24"/>
                <w:szCs w:val="24"/>
              </w:rPr>
              <w:t>ПРОЧИЕ НЕНАЛОГОВЫЕ ДОХОДЫ</w:t>
            </w:r>
          </w:p>
        </w:tc>
        <w:tc>
          <w:tcPr>
            <w:tcW w:w="1308" w:type="dxa"/>
          </w:tcPr>
          <w:p w:rsidR="005C4171" w:rsidRPr="00020A68" w:rsidRDefault="005C4171" w:rsidP="001435F3">
            <w:pPr>
              <w:jc w:val="center"/>
              <w:rPr>
                <w:sz w:val="24"/>
                <w:szCs w:val="24"/>
              </w:rPr>
            </w:pPr>
          </w:p>
        </w:tc>
      </w:tr>
      <w:tr w:rsidR="005C4171" w:rsidTr="00241D58">
        <w:tblPrEx>
          <w:tblLook w:val="01E0"/>
        </w:tblPrEx>
        <w:tc>
          <w:tcPr>
            <w:tcW w:w="2616" w:type="dxa"/>
          </w:tcPr>
          <w:p w:rsidR="005C4171" w:rsidRPr="00020A68" w:rsidRDefault="005C4171" w:rsidP="00020A68">
            <w:pPr>
              <w:jc w:val="center"/>
              <w:rPr>
                <w:b/>
                <w:bCs/>
                <w:sz w:val="24"/>
                <w:szCs w:val="24"/>
              </w:rPr>
            </w:pPr>
            <w:r w:rsidRPr="00020A68">
              <w:rPr>
                <w:b/>
                <w:bCs/>
                <w:sz w:val="24"/>
                <w:szCs w:val="24"/>
              </w:rPr>
              <w:t>1 17 01000 00 0000 180</w:t>
            </w:r>
          </w:p>
        </w:tc>
        <w:tc>
          <w:tcPr>
            <w:tcW w:w="5886" w:type="dxa"/>
            <w:gridSpan w:val="2"/>
          </w:tcPr>
          <w:p w:rsidR="005C4171" w:rsidRPr="00020A68" w:rsidRDefault="005C4171" w:rsidP="001435F3">
            <w:pPr>
              <w:pStyle w:val="1"/>
              <w:jc w:val="left"/>
              <w:rPr>
                <w:sz w:val="24"/>
                <w:szCs w:val="24"/>
              </w:rPr>
            </w:pPr>
            <w:r w:rsidRPr="00020A68">
              <w:rPr>
                <w:sz w:val="24"/>
                <w:szCs w:val="24"/>
              </w:rPr>
              <w:t>Невыясненные поступления</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020A68" w:rsidRDefault="005C4171" w:rsidP="00020A68">
            <w:pPr>
              <w:jc w:val="center"/>
              <w:rPr>
                <w:b/>
                <w:bCs/>
                <w:sz w:val="24"/>
                <w:szCs w:val="24"/>
              </w:rPr>
            </w:pPr>
            <w:r>
              <w:rPr>
                <w:sz w:val="24"/>
                <w:szCs w:val="24"/>
              </w:rPr>
              <w:t>1 17 01040 14 0000 180</w:t>
            </w:r>
          </w:p>
        </w:tc>
        <w:tc>
          <w:tcPr>
            <w:tcW w:w="5886" w:type="dxa"/>
            <w:gridSpan w:val="2"/>
          </w:tcPr>
          <w:p w:rsidR="005C4171" w:rsidRPr="00D46D48" w:rsidRDefault="005C4171" w:rsidP="00D46D48">
            <w:pPr>
              <w:autoSpaceDE w:val="0"/>
              <w:autoSpaceDN w:val="0"/>
              <w:adjustRightInd w:val="0"/>
              <w:jc w:val="both"/>
              <w:rPr>
                <w:sz w:val="24"/>
                <w:szCs w:val="24"/>
              </w:rPr>
            </w:pPr>
            <w:r w:rsidRPr="00D46D48">
              <w:rPr>
                <w:bCs/>
                <w:sz w:val="24"/>
                <w:szCs w:val="24"/>
              </w:rPr>
              <w:t>Невыясненные поступления, зачисляемые в бюджеты муниципальных округов</w:t>
            </w:r>
          </w:p>
        </w:tc>
        <w:tc>
          <w:tcPr>
            <w:tcW w:w="1308" w:type="dxa"/>
          </w:tcPr>
          <w:p w:rsidR="005C4171" w:rsidRPr="00020A68" w:rsidRDefault="005C4171" w:rsidP="001435F3">
            <w:pPr>
              <w:jc w:val="center"/>
              <w:rPr>
                <w:sz w:val="24"/>
                <w:szCs w:val="24"/>
              </w:rPr>
            </w:pPr>
            <w:r w:rsidRPr="00020A68">
              <w:rPr>
                <w:sz w:val="24"/>
                <w:szCs w:val="24"/>
              </w:rPr>
              <w:t>100</w:t>
            </w:r>
          </w:p>
        </w:tc>
      </w:tr>
      <w:tr w:rsidR="005C4171" w:rsidTr="00241D58">
        <w:tblPrEx>
          <w:tblLook w:val="01E0"/>
        </w:tblPrEx>
        <w:tc>
          <w:tcPr>
            <w:tcW w:w="2616" w:type="dxa"/>
          </w:tcPr>
          <w:p w:rsidR="005C4171" w:rsidRPr="00020A68" w:rsidRDefault="005C4171" w:rsidP="00020A68">
            <w:pPr>
              <w:jc w:val="center"/>
              <w:rPr>
                <w:sz w:val="24"/>
                <w:szCs w:val="24"/>
              </w:rPr>
            </w:pPr>
            <w:r w:rsidRPr="00020A68">
              <w:rPr>
                <w:b/>
                <w:bCs/>
                <w:sz w:val="24"/>
                <w:szCs w:val="24"/>
              </w:rPr>
              <w:t>1 17 05000 00 0000 180</w:t>
            </w:r>
          </w:p>
        </w:tc>
        <w:tc>
          <w:tcPr>
            <w:tcW w:w="5886" w:type="dxa"/>
            <w:gridSpan w:val="2"/>
          </w:tcPr>
          <w:p w:rsidR="005C4171" w:rsidRPr="00020A68" w:rsidRDefault="005C4171" w:rsidP="001435F3">
            <w:pPr>
              <w:pStyle w:val="1"/>
              <w:jc w:val="left"/>
              <w:rPr>
                <w:sz w:val="24"/>
                <w:szCs w:val="24"/>
              </w:rPr>
            </w:pPr>
            <w:r w:rsidRPr="00020A68">
              <w:rPr>
                <w:bCs w:val="0"/>
                <w:sz w:val="24"/>
                <w:szCs w:val="24"/>
              </w:rPr>
              <w:t>Прочие неналоговые доходы</w:t>
            </w:r>
          </w:p>
        </w:tc>
        <w:tc>
          <w:tcPr>
            <w:tcW w:w="1308" w:type="dxa"/>
          </w:tcPr>
          <w:p w:rsidR="005C4171" w:rsidRPr="00020A68" w:rsidRDefault="005C4171" w:rsidP="001435F3">
            <w:pPr>
              <w:jc w:val="center"/>
              <w:rPr>
                <w:sz w:val="24"/>
                <w:szCs w:val="24"/>
              </w:rPr>
            </w:pPr>
          </w:p>
        </w:tc>
      </w:tr>
      <w:tr w:rsidR="005C4171" w:rsidTr="00241D58">
        <w:tblPrEx>
          <w:tblLook w:val="01E0"/>
        </w:tblPrEx>
        <w:trPr>
          <w:trHeight w:val="267"/>
        </w:trPr>
        <w:tc>
          <w:tcPr>
            <w:tcW w:w="2616" w:type="dxa"/>
          </w:tcPr>
          <w:p w:rsidR="005C4171" w:rsidRPr="00020A68" w:rsidRDefault="005C4171" w:rsidP="00020A68">
            <w:pPr>
              <w:jc w:val="center"/>
              <w:rPr>
                <w:sz w:val="24"/>
                <w:szCs w:val="24"/>
              </w:rPr>
            </w:pPr>
            <w:r>
              <w:rPr>
                <w:sz w:val="24"/>
                <w:szCs w:val="24"/>
              </w:rPr>
              <w:t>1 17 05040 14 0000 180</w:t>
            </w:r>
          </w:p>
        </w:tc>
        <w:tc>
          <w:tcPr>
            <w:tcW w:w="5886" w:type="dxa"/>
            <w:gridSpan w:val="2"/>
          </w:tcPr>
          <w:p w:rsidR="005C4171" w:rsidRPr="00020A68" w:rsidRDefault="005C4171" w:rsidP="00D46D48">
            <w:pPr>
              <w:autoSpaceDE w:val="0"/>
              <w:autoSpaceDN w:val="0"/>
              <w:adjustRightInd w:val="0"/>
              <w:jc w:val="both"/>
              <w:rPr>
                <w:b/>
                <w:sz w:val="24"/>
                <w:szCs w:val="24"/>
              </w:rPr>
            </w:pPr>
            <w:r>
              <w:rPr>
                <w:sz w:val="24"/>
                <w:szCs w:val="24"/>
              </w:rPr>
              <w:t>Прочие неналоговые доходы бюджетов муниципальных округов</w:t>
            </w:r>
          </w:p>
        </w:tc>
        <w:tc>
          <w:tcPr>
            <w:tcW w:w="1308" w:type="dxa"/>
          </w:tcPr>
          <w:p w:rsidR="005C4171" w:rsidRPr="00020A68" w:rsidRDefault="005C4171" w:rsidP="001435F3">
            <w:pPr>
              <w:jc w:val="center"/>
              <w:rPr>
                <w:sz w:val="24"/>
                <w:szCs w:val="24"/>
              </w:rPr>
            </w:pPr>
            <w:r w:rsidRPr="00020A68">
              <w:rPr>
                <w:sz w:val="24"/>
                <w:szCs w:val="24"/>
              </w:rPr>
              <w:t>100</w:t>
            </w:r>
          </w:p>
        </w:tc>
      </w:tr>
      <w:tr w:rsidR="004138F6" w:rsidTr="00241D58">
        <w:tblPrEx>
          <w:tblLook w:val="01E0"/>
        </w:tblPrEx>
        <w:tc>
          <w:tcPr>
            <w:tcW w:w="2616" w:type="dxa"/>
          </w:tcPr>
          <w:p w:rsidR="004138F6" w:rsidRPr="00C56EB5" w:rsidRDefault="00B551F0" w:rsidP="00EC2E9D">
            <w:pPr>
              <w:jc w:val="center"/>
              <w:rPr>
                <w:b/>
                <w:bCs/>
                <w:sz w:val="24"/>
                <w:szCs w:val="24"/>
              </w:rPr>
            </w:pPr>
            <w:r w:rsidRPr="00C56EB5">
              <w:rPr>
                <w:b/>
                <w:sz w:val="24"/>
                <w:szCs w:val="24"/>
              </w:rPr>
              <w:t>1 17 15000 00 0000 150</w:t>
            </w:r>
          </w:p>
        </w:tc>
        <w:tc>
          <w:tcPr>
            <w:tcW w:w="5886" w:type="dxa"/>
            <w:gridSpan w:val="2"/>
          </w:tcPr>
          <w:p w:rsidR="004138F6" w:rsidRDefault="00C56EB5" w:rsidP="00C56EB5">
            <w:pPr>
              <w:autoSpaceDE w:val="0"/>
              <w:autoSpaceDN w:val="0"/>
              <w:adjustRightInd w:val="0"/>
              <w:jc w:val="both"/>
              <w:rPr>
                <w:sz w:val="24"/>
                <w:szCs w:val="24"/>
              </w:rPr>
            </w:pPr>
            <w:r>
              <w:rPr>
                <w:b/>
                <w:bCs/>
                <w:sz w:val="24"/>
                <w:szCs w:val="24"/>
              </w:rPr>
              <w:t>Инициативные платежи</w:t>
            </w:r>
          </w:p>
        </w:tc>
        <w:tc>
          <w:tcPr>
            <w:tcW w:w="1308" w:type="dxa"/>
          </w:tcPr>
          <w:p w:rsidR="004138F6" w:rsidRPr="00020A68" w:rsidRDefault="004138F6" w:rsidP="00AE338F">
            <w:pPr>
              <w:jc w:val="center"/>
              <w:rPr>
                <w:b/>
                <w:bCs/>
                <w:sz w:val="24"/>
                <w:szCs w:val="24"/>
              </w:rPr>
            </w:pPr>
          </w:p>
        </w:tc>
      </w:tr>
      <w:tr w:rsidR="004138F6" w:rsidTr="00241D58">
        <w:tblPrEx>
          <w:tblLook w:val="01E0"/>
        </w:tblPrEx>
        <w:tc>
          <w:tcPr>
            <w:tcW w:w="2616" w:type="dxa"/>
          </w:tcPr>
          <w:p w:rsidR="004138F6" w:rsidRPr="006950E9" w:rsidRDefault="004138F6" w:rsidP="00EC2E9D">
            <w:pPr>
              <w:jc w:val="center"/>
              <w:rPr>
                <w:bCs/>
                <w:sz w:val="24"/>
                <w:szCs w:val="24"/>
              </w:rPr>
            </w:pPr>
            <w:r w:rsidRPr="006950E9">
              <w:rPr>
                <w:bCs/>
                <w:sz w:val="24"/>
                <w:szCs w:val="24"/>
              </w:rPr>
              <w:t>1 17 15020 14 0000 150</w:t>
            </w:r>
          </w:p>
        </w:tc>
        <w:tc>
          <w:tcPr>
            <w:tcW w:w="5886" w:type="dxa"/>
            <w:gridSpan w:val="2"/>
          </w:tcPr>
          <w:p w:rsidR="004138F6" w:rsidRPr="006950E9" w:rsidRDefault="004138F6" w:rsidP="00AE338F">
            <w:pPr>
              <w:pStyle w:val="1"/>
              <w:jc w:val="left"/>
              <w:rPr>
                <w:b w:val="0"/>
                <w:sz w:val="24"/>
                <w:szCs w:val="24"/>
              </w:rPr>
            </w:pPr>
            <w:r w:rsidRPr="006950E9">
              <w:rPr>
                <w:b w:val="0"/>
                <w:sz w:val="24"/>
                <w:szCs w:val="24"/>
              </w:rPr>
              <w:t>Инициативные платежи, зачисляемые в бюджеты муниципальных округов</w:t>
            </w:r>
          </w:p>
        </w:tc>
        <w:tc>
          <w:tcPr>
            <w:tcW w:w="1308" w:type="dxa"/>
          </w:tcPr>
          <w:p w:rsidR="004138F6" w:rsidRPr="00020A68" w:rsidRDefault="004138F6" w:rsidP="00AE338F">
            <w:pPr>
              <w:jc w:val="center"/>
              <w:rPr>
                <w:b/>
                <w:bCs/>
                <w:sz w:val="24"/>
                <w:szCs w:val="24"/>
              </w:rPr>
            </w:pPr>
            <w:r>
              <w:rPr>
                <w:b/>
                <w:bCs/>
                <w:sz w:val="24"/>
                <w:szCs w:val="24"/>
              </w:rPr>
              <w:t>100</w:t>
            </w:r>
          </w:p>
        </w:tc>
      </w:tr>
      <w:tr w:rsidR="005C4171" w:rsidTr="00241D58">
        <w:tblPrEx>
          <w:tblLook w:val="01E0"/>
        </w:tblPrEx>
        <w:tc>
          <w:tcPr>
            <w:tcW w:w="2616" w:type="dxa"/>
          </w:tcPr>
          <w:p w:rsidR="005C4171" w:rsidRPr="00020A68" w:rsidRDefault="005C4171" w:rsidP="00EC2E9D">
            <w:pPr>
              <w:jc w:val="center"/>
              <w:rPr>
                <w:b/>
                <w:bCs/>
                <w:sz w:val="24"/>
                <w:szCs w:val="24"/>
              </w:rPr>
            </w:pPr>
            <w:r>
              <w:rPr>
                <w:b/>
                <w:bCs/>
                <w:sz w:val="24"/>
                <w:szCs w:val="24"/>
              </w:rPr>
              <w:t>2 07</w:t>
            </w:r>
            <w:r w:rsidRPr="00020A68">
              <w:rPr>
                <w:b/>
                <w:bCs/>
                <w:sz w:val="24"/>
                <w:szCs w:val="24"/>
              </w:rPr>
              <w:t xml:space="preserve"> 0</w:t>
            </w:r>
            <w:r>
              <w:rPr>
                <w:b/>
                <w:bCs/>
                <w:sz w:val="24"/>
                <w:szCs w:val="24"/>
              </w:rPr>
              <w:t>0</w:t>
            </w:r>
            <w:r w:rsidRPr="00020A68">
              <w:rPr>
                <w:b/>
                <w:bCs/>
                <w:sz w:val="24"/>
                <w:szCs w:val="24"/>
              </w:rPr>
              <w:t xml:space="preserve">000 00 0000 </w:t>
            </w:r>
            <w:r>
              <w:rPr>
                <w:b/>
                <w:bCs/>
                <w:sz w:val="24"/>
                <w:szCs w:val="24"/>
              </w:rPr>
              <w:t>000</w:t>
            </w:r>
          </w:p>
        </w:tc>
        <w:tc>
          <w:tcPr>
            <w:tcW w:w="5886" w:type="dxa"/>
            <w:gridSpan w:val="2"/>
          </w:tcPr>
          <w:p w:rsidR="005C4171" w:rsidRPr="0044708B" w:rsidRDefault="005C4171" w:rsidP="00AE338F">
            <w:pPr>
              <w:pStyle w:val="1"/>
              <w:jc w:val="left"/>
              <w:rPr>
                <w:sz w:val="24"/>
                <w:szCs w:val="24"/>
              </w:rPr>
            </w:pPr>
            <w:r>
              <w:rPr>
                <w:sz w:val="24"/>
                <w:szCs w:val="24"/>
              </w:rPr>
              <w:t>ПРОЧИЕ БЕЗВОЗМЕЗДНЫЕ ПОСТУПЛЕНИЯ</w:t>
            </w:r>
          </w:p>
        </w:tc>
        <w:tc>
          <w:tcPr>
            <w:tcW w:w="1308" w:type="dxa"/>
          </w:tcPr>
          <w:p w:rsidR="005C4171" w:rsidRPr="00020A68" w:rsidRDefault="005C4171" w:rsidP="00AE338F">
            <w:pPr>
              <w:jc w:val="center"/>
              <w:rPr>
                <w:b/>
                <w:bCs/>
                <w:sz w:val="24"/>
                <w:szCs w:val="24"/>
              </w:rPr>
            </w:pPr>
          </w:p>
        </w:tc>
      </w:tr>
      <w:tr w:rsidR="005C4171" w:rsidRPr="0044708B" w:rsidTr="00241D58">
        <w:tblPrEx>
          <w:tblLook w:val="01E0"/>
        </w:tblPrEx>
        <w:tc>
          <w:tcPr>
            <w:tcW w:w="2616" w:type="dxa"/>
          </w:tcPr>
          <w:p w:rsidR="005C4171" w:rsidRPr="00ED4749" w:rsidRDefault="005C4171" w:rsidP="00EC2E9D">
            <w:pPr>
              <w:jc w:val="center"/>
              <w:rPr>
                <w:bCs/>
                <w:sz w:val="24"/>
                <w:szCs w:val="24"/>
                <w:highlight w:val="green"/>
              </w:rPr>
            </w:pPr>
            <w:r>
              <w:rPr>
                <w:sz w:val="24"/>
                <w:szCs w:val="24"/>
              </w:rPr>
              <w:t>2 07 04050 14 0000 150</w:t>
            </w:r>
          </w:p>
        </w:tc>
        <w:tc>
          <w:tcPr>
            <w:tcW w:w="5886" w:type="dxa"/>
            <w:gridSpan w:val="2"/>
          </w:tcPr>
          <w:p w:rsidR="005C4171" w:rsidRPr="00ED4749" w:rsidRDefault="005C4171" w:rsidP="00562731">
            <w:pPr>
              <w:autoSpaceDE w:val="0"/>
              <w:autoSpaceDN w:val="0"/>
              <w:adjustRightInd w:val="0"/>
              <w:jc w:val="both"/>
              <w:rPr>
                <w:b/>
                <w:sz w:val="24"/>
                <w:szCs w:val="24"/>
                <w:highlight w:val="green"/>
              </w:rPr>
            </w:pPr>
            <w:r>
              <w:rPr>
                <w:sz w:val="24"/>
                <w:szCs w:val="24"/>
              </w:rPr>
              <w:t>Прочие безвозмездные поступления в бюджеты муниципальных округов</w:t>
            </w:r>
          </w:p>
        </w:tc>
        <w:tc>
          <w:tcPr>
            <w:tcW w:w="1308" w:type="dxa"/>
          </w:tcPr>
          <w:p w:rsidR="005C4171" w:rsidRPr="0044708B" w:rsidRDefault="005C4171" w:rsidP="00AE338F">
            <w:pPr>
              <w:jc w:val="center"/>
              <w:rPr>
                <w:bCs/>
                <w:sz w:val="24"/>
                <w:szCs w:val="24"/>
              </w:rPr>
            </w:pPr>
            <w:r>
              <w:rPr>
                <w:bCs/>
                <w:sz w:val="24"/>
                <w:szCs w:val="24"/>
              </w:rPr>
              <w:t>100</w:t>
            </w:r>
          </w:p>
        </w:tc>
      </w:tr>
      <w:tr w:rsidR="00AB55EC" w:rsidRPr="0044708B" w:rsidTr="00241D58">
        <w:tblPrEx>
          <w:tblLook w:val="01E0"/>
        </w:tblPrEx>
        <w:tc>
          <w:tcPr>
            <w:tcW w:w="2616" w:type="dxa"/>
          </w:tcPr>
          <w:p w:rsidR="00AB55EC" w:rsidRPr="0044708B" w:rsidRDefault="00AB55EC" w:rsidP="00D57A35">
            <w:pPr>
              <w:jc w:val="center"/>
              <w:rPr>
                <w:b/>
                <w:bCs/>
                <w:sz w:val="24"/>
                <w:szCs w:val="24"/>
              </w:rPr>
            </w:pPr>
            <w:r>
              <w:rPr>
                <w:rFonts w:eastAsia="Calibri"/>
                <w:sz w:val="24"/>
                <w:szCs w:val="24"/>
                <w:lang w:eastAsia="en-US"/>
              </w:rPr>
              <w:t>2 08 04000 14 0000 150</w:t>
            </w:r>
          </w:p>
        </w:tc>
        <w:tc>
          <w:tcPr>
            <w:tcW w:w="5886" w:type="dxa"/>
            <w:gridSpan w:val="2"/>
          </w:tcPr>
          <w:p w:rsidR="00AB55EC" w:rsidRDefault="00AB55EC" w:rsidP="00AB55EC">
            <w:pPr>
              <w:autoSpaceDE w:val="0"/>
              <w:autoSpaceDN w:val="0"/>
              <w:adjustRightInd w:val="0"/>
              <w:jc w:val="both"/>
              <w:rPr>
                <w:rFonts w:eastAsia="Calibri"/>
                <w:sz w:val="24"/>
                <w:szCs w:val="24"/>
                <w:lang w:eastAsia="en-US"/>
              </w:rPr>
            </w:pPr>
            <w:r>
              <w:rPr>
                <w:rFonts w:eastAsia="Calibri"/>
                <w:sz w:val="24"/>
                <w:szCs w:val="24"/>
                <w:lang w:eastAsia="en-US"/>
              </w:rPr>
              <w:t>Перечисления из бюджетов муниципальных округов (в бюджеты муниципальных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p w:rsidR="00AB55EC" w:rsidRDefault="00AB55EC" w:rsidP="00D57A35">
            <w:pPr>
              <w:autoSpaceDE w:val="0"/>
              <w:autoSpaceDN w:val="0"/>
              <w:adjustRightInd w:val="0"/>
              <w:jc w:val="both"/>
              <w:rPr>
                <w:b/>
                <w:bCs/>
                <w:sz w:val="24"/>
                <w:szCs w:val="24"/>
              </w:rPr>
            </w:pPr>
          </w:p>
        </w:tc>
        <w:tc>
          <w:tcPr>
            <w:tcW w:w="1308" w:type="dxa"/>
          </w:tcPr>
          <w:p w:rsidR="00AB55EC" w:rsidRPr="00AB55EC" w:rsidRDefault="00AB55EC" w:rsidP="00AE338F">
            <w:pPr>
              <w:jc w:val="center"/>
              <w:rPr>
                <w:bCs/>
                <w:sz w:val="24"/>
                <w:szCs w:val="24"/>
              </w:rPr>
            </w:pPr>
            <w:r w:rsidRPr="00AB55EC">
              <w:rPr>
                <w:bCs/>
                <w:sz w:val="24"/>
                <w:szCs w:val="24"/>
              </w:rPr>
              <w:t>100</w:t>
            </w:r>
          </w:p>
        </w:tc>
      </w:tr>
      <w:tr w:rsidR="005C4171" w:rsidRPr="0044708B" w:rsidTr="00241D58">
        <w:tblPrEx>
          <w:tblLook w:val="01E0"/>
        </w:tblPrEx>
        <w:tc>
          <w:tcPr>
            <w:tcW w:w="2616" w:type="dxa"/>
          </w:tcPr>
          <w:p w:rsidR="005C4171" w:rsidRPr="006E216E" w:rsidRDefault="006E216E" w:rsidP="00D57A35">
            <w:pPr>
              <w:jc w:val="center"/>
              <w:rPr>
                <w:b/>
                <w:bCs/>
                <w:sz w:val="24"/>
                <w:szCs w:val="24"/>
              </w:rPr>
            </w:pPr>
            <w:r w:rsidRPr="006E216E">
              <w:rPr>
                <w:b/>
                <w:sz w:val="24"/>
                <w:szCs w:val="24"/>
              </w:rPr>
              <w:t>2 18 00000 14 0000 150</w:t>
            </w:r>
          </w:p>
        </w:tc>
        <w:tc>
          <w:tcPr>
            <w:tcW w:w="5886" w:type="dxa"/>
            <w:gridSpan w:val="2"/>
          </w:tcPr>
          <w:p w:rsidR="005C4171" w:rsidRPr="0044708B" w:rsidRDefault="005C4171" w:rsidP="00D57A35">
            <w:pPr>
              <w:autoSpaceDE w:val="0"/>
              <w:autoSpaceDN w:val="0"/>
              <w:adjustRightInd w:val="0"/>
              <w:jc w:val="both"/>
              <w:rPr>
                <w:sz w:val="24"/>
                <w:szCs w:val="24"/>
              </w:rPr>
            </w:pPr>
            <w:r>
              <w:rPr>
                <w:b/>
                <w:bCs/>
                <w:sz w:val="24"/>
                <w:szCs w:val="24"/>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08" w:type="dxa"/>
          </w:tcPr>
          <w:p w:rsidR="005C4171" w:rsidRPr="0044708B" w:rsidRDefault="005C4171" w:rsidP="00AE338F">
            <w:pPr>
              <w:jc w:val="center"/>
              <w:rPr>
                <w:b/>
                <w:bCs/>
                <w:sz w:val="24"/>
                <w:szCs w:val="24"/>
              </w:rPr>
            </w:pPr>
          </w:p>
        </w:tc>
      </w:tr>
      <w:tr w:rsidR="005C4171" w:rsidTr="00241D58">
        <w:tblPrEx>
          <w:tblLook w:val="01E0"/>
        </w:tblPrEx>
        <w:tc>
          <w:tcPr>
            <w:tcW w:w="2616" w:type="dxa"/>
          </w:tcPr>
          <w:p w:rsidR="005C4171" w:rsidRPr="00020A68" w:rsidRDefault="005C4171" w:rsidP="009F16A9">
            <w:pPr>
              <w:jc w:val="center"/>
              <w:rPr>
                <w:b/>
                <w:snapToGrid w:val="0"/>
                <w:sz w:val="24"/>
                <w:szCs w:val="24"/>
              </w:rPr>
            </w:pPr>
            <w:r w:rsidRPr="00020A68">
              <w:rPr>
                <w:b/>
                <w:snapToGrid w:val="0"/>
                <w:sz w:val="24"/>
                <w:szCs w:val="24"/>
              </w:rPr>
              <w:t>2</w:t>
            </w:r>
            <w:r>
              <w:rPr>
                <w:b/>
                <w:snapToGrid w:val="0"/>
                <w:sz w:val="24"/>
                <w:szCs w:val="24"/>
              </w:rPr>
              <w:t xml:space="preserve"> </w:t>
            </w:r>
            <w:r w:rsidRPr="00020A68">
              <w:rPr>
                <w:b/>
                <w:snapToGrid w:val="0"/>
                <w:sz w:val="24"/>
                <w:szCs w:val="24"/>
              </w:rPr>
              <w:t>18 0</w:t>
            </w:r>
            <w:r w:rsidR="009F16A9">
              <w:rPr>
                <w:b/>
                <w:snapToGrid w:val="0"/>
                <w:sz w:val="24"/>
                <w:szCs w:val="24"/>
              </w:rPr>
              <w:t>4</w:t>
            </w:r>
            <w:r w:rsidRPr="00020A68">
              <w:rPr>
                <w:b/>
                <w:snapToGrid w:val="0"/>
                <w:sz w:val="24"/>
                <w:szCs w:val="24"/>
              </w:rPr>
              <w:t xml:space="preserve">000 </w:t>
            </w:r>
            <w:r w:rsidR="009F16A9">
              <w:rPr>
                <w:b/>
                <w:snapToGrid w:val="0"/>
                <w:sz w:val="24"/>
                <w:szCs w:val="24"/>
              </w:rPr>
              <w:t>14</w:t>
            </w:r>
            <w:r w:rsidRPr="00020A68">
              <w:rPr>
                <w:b/>
                <w:snapToGrid w:val="0"/>
                <w:sz w:val="24"/>
                <w:szCs w:val="24"/>
              </w:rPr>
              <w:t xml:space="preserve"> 0000 15</w:t>
            </w:r>
            <w:r>
              <w:rPr>
                <w:b/>
                <w:snapToGrid w:val="0"/>
                <w:sz w:val="24"/>
                <w:szCs w:val="24"/>
              </w:rPr>
              <w:t>0</w:t>
            </w:r>
          </w:p>
        </w:tc>
        <w:tc>
          <w:tcPr>
            <w:tcW w:w="5886" w:type="dxa"/>
            <w:gridSpan w:val="2"/>
          </w:tcPr>
          <w:p w:rsidR="005C4171" w:rsidRPr="006950E9" w:rsidRDefault="006E216E" w:rsidP="006E216E">
            <w:pPr>
              <w:autoSpaceDE w:val="0"/>
              <w:autoSpaceDN w:val="0"/>
              <w:adjustRightInd w:val="0"/>
              <w:jc w:val="both"/>
              <w:rPr>
                <w:b/>
                <w:sz w:val="24"/>
                <w:szCs w:val="24"/>
              </w:rPr>
            </w:pPr>
            <w:r>
              <w:rPr>
                <w:b/>
                <w:bCs/>
                <w:sz w:val="24"/>
                <w:szCs w:val="24"/>
              </w:rPr>
              <w:t xml:space="preserve">Доходы бюджетов муниципальных округов от возврата организациями, индивидуальными </w:t>
            </w:r>
            <w:r>
              <w:rPr>
                <w:b/>
                <w:bCs/>
                <w:sz w:val="24"/>
                <w:szCs w:val="24"/>
              </w:rPr>
              <w:lastRenderedPageBreak/>
              <w:t>предпринимателями, физическими лицами - производителями товаров, работ, услуг остатков субсидий прошлых лет</w:t>
            </w:r>
          </w:p>
        </w:tc>
        <w:tc>
          <w:tcPr>
            <w:tcW w:w="1308" w:type="dxa"/>
          </w:tcPr>
          <w:p w:rsidR="005C4171" w:rsidRPr="00020A68" w:rsidRDefault="005C4171" w:rsidP="001435F3">
            <w:pPr>
              <w:jc w:val="center"/>
              <w:rPr>
                <w:sz w:val="24"/>
                <w:szCs w:val="24"/>
              </w:rPr>
            </w:pPr>
          </w:p>
        </w:tc>
      </w:tr>
      <w:tr w:rsidR="005C4171" w:rsidTr="00241D58">
        <w:tblPrEx>
          <w:tblLook w:val="01E0"/>
        </w:tblPrEx>
        <w:tc>
          <w:tcPr>
            <w:tcW w:w="2616" w:type="dxa"/>
          </w:tcPr>
          <w:p w:rsidR="005C4171" w:rsidRPr="00020A68" w:rsidRDefault="005C4171" w:rsidP="00020A68">
            <w:pPr>
              <w:jc w:val="center"/>
              <w:rPr>
                <w:snapToGrid w:val="0"/>
                <w:sz w:val="24"/>
                <w:szCs w:val="24"/>
              </w:rPr>
            </w:pPr>
            <w:r>
              <w:rPr>
                <w:sz w:val="24"/>
                <w:szCs w:val="24"/>
              </w:rPr>
              <w:lastRenderedPageBreak/>
              <w:t>2 18 04010 14 0000 150</w:t>
            </w:r>
          </w:p>
        </w:tc>
        <w:tc>
          <w:tcPr>
            <w:tcW w:w="5886" w:type="dxa"/>
            <w:gridSpan w:val="2"/>
          </w:tcPr>
          <w:p w:rsidR="005C4171" w:rsidRPr="00020A68" w:rsidRDefault="006950E9" w:rsidP="006950E9">
            <w:pPr>
              <w:autoSpaceDE w:val="0"/>
              <w:autoSpaceDN w:val="0"/>
              <w:adjustRightInd w:val="0"/>
              <w:jc w:val="both"/>
              <w:rPr>
                <w:sz w:val="24"/>
                <w:szCs w:val="24"/>
              </w:rPr>
            </w:pPr>
            <w:r>
              <w:rPr>
                <w:sz w:val="24"/>
                <w:szCs w:val="24"/>
              </w:rPr>
              <w:t>Доходы бюджетов муниципальных округов от возврата бюджетными учреждениями остатков субсидий прошлых лет</w:t>
            </w:r>
          </w:p>
        </w:tc>
        <w:tc>
          <w:tcPr>
            <w:tcW w:w="1308" w:type="dxa"/>
          </w:tcPr>
          <w:p w:rsidR="005C4171" w:rsidRPr="00020A68" w:rsidRDefault="005C4171" w:rsidP="001435F3">
            <w:pPr>
              <w:jc w:val="center"/>
              <w:rPr>
                <w:sz w:val="24"/>
                <w:szCs w:val="24"/>
              </w:rPr>
            </w:pPr>
            <w:r w:rsidRPr="00020A68">
              <w:rPr>
                <w:sz w:val="24"/>
                <w:szCs w:val="24"/>
              </w:rPr>
              <w:t>100</w:t>
            </w:r>
          </w:p>
        </w:tc>
      </w:tr>
      <w:tr w:rsidR="005C4171" w:rsidTr="00241D58">
        <w:tblPrEx>
          <w:tblLook w:val="01E0"/>
        </w:tblPrEx>
        <w:tc>
          <w:tcPr>
            <w:tcW w:w="2616" w:type="dxa"/>
          </w:tcPr>
          <w:p w:rsidR="005C4171" w:rsidRPr="00020A68" w:rsidRDefault="005C4171" w:rsidP="00020A68">
            <w:pPr>
              <w:jc w:val="center"/>
              <w:rPr>
                <w:snapToGrid w:val="0"/>
                <w:sz w:val="24"/>
                <w:szCs w:val="24"/>
              </w:rPr>
            </w:pPr>
            <w:r>
              <w:rPr>
                <w:sz w:val="24"/>
                <w:szCs w:val="24"/>
              </w:rPr>
              <w:t>2 18 04020 14 0000 150</w:t>
            </w:r>
          </w:p>
        </w:tc>
        <w:tc>
          <w:tcPr>
            <w:tcW w:w="5886" w:type="dxa"/>
            <w:gridSpan w:val="2"/>
          </w:tcPr>
          <w:p w:rsidR="005C4171" w:rsidRPr="00215143" w:rsidRDefault="006950E9" w:rsidP="006950E9">
            <w:pPr>
              <w:autoSpaceDE w:val="0"/>
              <w:autoSpaceDN w:val="0"/>
              <w:adjustRightInd w:val="0"/>
              <w:jc w:val="both"/>
              <w:rPr>
                <w:sz w:val="24"/>
                <w:szCs w:val="24"/>
              </w:rPr>
            </w:pPr>
            <w:r>
              <w:rPr>
                <w:sz w:val="24"/>
                <w:szCs w:val="24"/>
              </w:rPr>
              <w:t>Доходы бюджетов муниципальных округов от возврата автономными учреждениями остатков субсидий прошлых лет</w:t>
            </w:r>
          </w:p>
        </w:tc>
        <w:tc>
          <w:tcPr>
            <w:tcW w:w="1308" w:type="dxa"/>
          </w:tcPr>
          <w:p w:rsidR="005C4171" w:rsidRPr="00020A68" w:rsidRDefault="005C4171" w:rsidP="001435F3">
            <w:pPr>
              <w:jc w:val="center"/>
              <w:rPr>
                <w:sz w:val="24"/>
                <w:szCs w:val="24"/>
              </w:rPr>
            </w:pPr>
            <w:r w:rsidRPr="00020A68">
              <w:rPr>
                <w:sz w:val="24"/>
                <w:szCs w:val="24"/>
              </w:rPr>
              <w:t>100</w:t>
            </w:r>
          </w:p>
        </w:tc>
      </w:tr>
      <w:tr w:rsidR="00033ADF" w:rsidRPr="00E22E41" w:rsidTr="00241D58">
        <w:tblPrEx>
          <w:tblLook w:val="01E0"/>
        </w:tblPrEx>
        <w:tc>
          <w:tcPr>
            <w:tcW w:w="2616" w:type="dxa"/>
          </w:tcPr>
          <w:p w:rsidR="00033ADF" w:rsidRPr="006950E9" w:rsidRDefault="00033ADF" w:rsidP="00020A68">
            <w:pPr>
              <w:jc w:val="center"/>
              <w:rPr>
                <w:b/>
                <w:snapToGrid w:val="0"/>
                <w:sz w:val="24"/>
                <w:szCs w:val="24"/>
              </w:rPr>
            </w:pPr>
            <w:r w:rsidRPr="006950E9">
              <w:rPr>
                <w:b/>
                <w:sz w:val="24"/>
                <w:szCs w:val="24"/>
              </w:rPr>
              <w:t>2 18 60010 14 0000 150</w:t>
            </w:r>
          </w:p>
        </w:tc>
        <w:tc>
          <w:tcPr>
            <w:tcW w:w="5886" w:type="dxa"/>
            <w:gridSpan w:val="2"/>
          </w:tcPr>
          <w:p w:rsidR="00033ADF" w:rsidRPr="006950E9" w:rsidRDefault="006950E9" w:rsidP="006950E9">
            <w:pPr>
              <w:autoSpaceDE w:val="0"/>
              <w:autoSpaceDN w:val="0"/>
              <w:adjustRightInd w:val="0"/>
              <w:jc w:val="both"/>
              <w:rPr>
                <w:b/>
                <w:sz w:val="24"/>
                <w:szCs w:val="24"/>
              </w:rPr>
            </w:pPr>
            <w:r w:rsidRPr="006950E9">
              <w:rPr>
                <w:b/>
                <w:bCs/>
                <w:sz w:val="24"/>
                <w:szCs w:val="24"/>
              </w:rPr>
              <w:t>Доходы бюджетов муниципальных округов от возврата остатков субсидий, субвенций и иных межбюджетных трансфертов, имеющих целевое назначение, прошлых лет из иных бюджетов бюджетной системы Российской Федерации</w:t>
            </w:r>
          </w:p>
        </w:tc>
        <w:tc>
          <w:tcPr>
            <w:tcW w:w="1308" w:type="dxa"/>
          </w:tcPr>
          <w:p w:rsidR="00033ADF" w:rsidRPr="006950E9" w:rsidRDefault="00033ADF" w:rsidP="001435F3">
            <w:pPr>
              <w:jc w:val="center"/>
              <w:rPr>
                <w:b/>
                <w:sz w:val="24"/>
                <w:szCs w:val="24"/>
              </w:rPr>
            </w:pPr>
            <w:r w:rsidRPr="006950E9">
              <w:rPr>
                <w:b/>
                <w:sz w:val="24"/>
                <w:szCs w:val="24"/>
              </w:rPr>
              <w:t>100</w:t>
            </w:r>
          </w:p>
        </w:tc>
      </w:tr>
      <w:tr w:rsidR="005C4171" w:rsidRPr="00E22E41" w:rsidTr="00241D58">
        <w:tblPrEx>
          <w:tblLook w:val="01E0"/>
        </w:tblPrEx>
        <w:tc>
          <w:tcPr>
            <w:tcW w:w="2616" w:type="dxa"/>
          </w:tcPr>
          <w:p w:rsidR="005C4171" w:rsidRPr="00E22E41" w:rsidRDefault="005C4171" w:rsidP="00020A68">
            <w:pPr>
              <w:jc w:val="center"/>
              <w:rPr>
                <w:b/>
                <w:snapToGrid w:val="0"/>
                <w:sz w:val="24"/>
                <w:szCs w:val="24"/>
              </w:rPr>
            </w:pPr>
            <w:r w:rsidRPr="00E22E41">
              <w:rPr>
                <w:b/>
                <w:snapToGrid w:val="0"/>
                <w:sz w:val="24"/>
                <w:szCs w:val="24"/>
              </w:rPr>
              <w:t>2 19 00000 00 0000 000</w:t>
            </w:r>
          </w:p>
        </w:tc>
        <w:tc>
          <w:tcPr>
            <w:tcW w:w="5886" w:type="dxa"/>
            <w:gridSpan w:val="2"/>
          </w:tcPr>
          <w:p w:rsidR="005C4171" w:rsidRPr="00E22E41" w:rsidRDefault="005C4171" w:rsidP="001435F3">
            <w:pPr>
              <w:rPr>
                <w:b/>
                <w:sz w:val="24"/>
                <w:szCs w:val="24"/>
              </w:rPr>
            </w:pPr>
            <w:r w:rsidRPr="00E22E41">
              <w:rPr>
                <w:b/>
                <w:sz w:val="24"/>
                <w:szCs w:val="24"/>
              </w:rPr>
              <w:t>ВОЗВРАТ ОСТАТКОВ СУБСИДИЙ, СУБВЕНЦИЙ И ИНЫХ МЕЖБЮДЖЕТНЫХ ТРАНСФЕРТОВ, ИМЕЮЩИХ ЦЕЛЕВОЕ НАЗНАЧЕНИЕ, ПРОШЛЫХ ЛЕТ</w:t>
            </w:r>
          </w:p>
        </w:tc>
        <w:tc>
          <w:tcPr>
            <w:tcW w:w="1308" w:type="dxa"/>
          </w:tcPr>
          <w:p w:rsidR="005C4171" w:rsidRPr="00E22E41" w:rsidRDefault="005C4171" w:rsidP="001435F3">
            <w:pPr>
              <w:jc w:val="center"/>
              <w:rPr>
                <w:b/>
                <w:sz w:val="24"/>
                <w:szCs w:val="24"/>
              </w:rPr>
            </w:pPr>
          </w:p>
        </w:tc>
      </w:tr>
      <w:tr w:rsidR="005C4171" w:rsidTr="00241D58">
        <w:tblPrEx>
          <w:tblLook w:val="01E0"/>
        </w:tblPrEx>
        <w:tc>
          <w:tcPr>
            <w:tcW w:w="2616" w:type="dxa"/>
          </w:tcPr>
          <w:p w:rsidR="005C4171" w:rsidRPr="00020A68" w:rsidRDefault="005C4171" w:rsidP="00020A68">
            <w:pPr>
              <w:jc w:val="center"/>
              <w:rPr>
                <w:snapToGrid w:val="0"/>
                <w:sz w:val="24"/>
                <w:szCs w:val="24"/>
              </w:rPr>
            </w:pPr>
            <w:r>
              <w:rPr>
                <w:sz w:val="24"/>
                <w:szCs w:val="24"/>
              </w:rPr>
              <w:t>2 19 60010 14 0000 150</w:t>
            </w:r>
          </w:p>
        </w:tc>
        <w:tc>
          <w:tcPr>
            <w:tcW w:w="5886" w:type="dxa"/>
            <w:gridSpan w:val="2"/>
          </w:tcPr>
          <w:p w:rsidR="005C4171" w:rsidRPr="00020A68" w:rsidRDefault="006950E9" w:rsidP="006950E9">
            <w:pPr>
              <w:autoSpaceDE w:val="0"/>
              <w:autoSpaceDN w:val="0"/>
              <w:adjustRightInd w:val="0"/>
              <w:jc w:val="both"/>
              <w:rPr>
                <w:sz w:val="24"/>
                <w:szCs w:val="24"/>
              </w:rPr>
            </w:pPr>
            <w:r>
              <w:rPr>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308" w:type="dxa"/>
          </w:tcPr>
          <w:p w:rsidR="005C4171" w:rsidRPr="00020A68" w:rsidRDefault="005C4171" w:rsidP="001435F3">
            <w:pPr>
              <w:jc w:val="center"/>
              <w:rPr>
                <w:sz w:val="24"/>
                <w:szCs w:val="24"/>
              </w:rPr>
            </w:pPr>
            <w:r w:rsidRPr="00020A68">
              <w:rPr>
                <w:sz w:val="24"/>
                <w:szCs w:val="24"/>
              </w:rPr>
              <w:t>100</w:t>
            </w:r>
          </w:p>
          <w:p w:rsidR="005C4171" w:rsidRPr="00020A68" w:rsidRDefault="005C4171" w:rsidP="001435F3">
            <w:pPr>
              <w:jc w:val="center"/>
              <w:rPr>
                <w:sz w:val="24"/>
                <w:szCs w:val="24"/>
              </w:rPr>
            </w:pPr>
          </w:p>
        </w:tc>
      </w:tr>
      <w:tr w:rsidR="005C4171" w:rsidRPr="00434086" w:rsidTr="00241D58">
        <w:tblPrEx>
          <w:tblLook w:val="01E0"/>
        </w:tblPrEx>
        <w:tc>
          <w:tcPr>
            <w:tcW w:w="2616" w:type="dxa"/>
          </w:tcPr>
          <w:p w:rsidR="005C4171" w:rsidRPr="00434086" w:rsidRDefault="005C4171" w:rsidP="00020A68">
            <w:pPr>
              <w:jc w:val="center"/>
              <w:rPr>
                <w:b/>
                <w:snapToGrid w:val="0"/>
                <w:sz w:val="24"/>
                <w:szCs w:val="24"/>
              </w:rPr>
            </w:pPr>
          </w:p>
        </w:tc>
        <w:tc>
          <w:tcPr>
            <w:tcW w:w="5886" w:type="dxa"/>
            <w:gridSpan w:val="2"/>
          </w:tcPr>
          <w:p w:rsidR="005C4171" w:rsidRPr="00434086" w:rsidRDefault="005C4171" w:rsidP="00277697">
            <w:pPr>
              <w:jc w:val="both"/>
              <w:rPr>
                <w:b/>
                <w:sz w:val="24"/>
                <w:szCs w:val="24"/>
              </w:rPr>
            </w:pPr>
            <w:r w:rsidRPr="00434086">
              <w:rPr>
                <w:b/>
                <w:sz w:val="24"/>
                <w:szCs w:val="24"/>
              </w:rPr>
              <w:t xml:space="preserve">Прочие безвозмездные поступления в бюджеты муниципальных </w:t>
            </w:r>
            <w:r>
              <w:rPr>
                <w:b/>
                <w:sz w:val="24"/>
                <w:szCs w:val="24"/>
              </w:rPr>
              <w:t>округов</w:t>
            </w:r>
          </w:p>
        </w:tc>
        <w:tc>
          <w:tcPr>
            <w:tcW w:w="1308" w:type="dxa"/>
          </w:tcPr>
          <w:p w:rsidR="005C4171" w:rsidRPr="00434086" w:rsidRDefault="005C4171" w:rsidP="001435F3">
            <w:pPr>
              <w:jc w:val="center"/>
              <w:rPr>
                <w:b/>
                <w:sz w:val="24"/>
                <w:szCs w:val="24"/>
              </w:rPr>
            </w:pPr>
            <w:r w:rsidRPr="00434086">
              <w:rPr>
                <w:b/>
                <w:sz w:val="24"/>
                <w:szCs w:val="24"/>
              </w:rPr>
              <w:t>100</w:t>
            </w:r>
          </w:p>
        </w:tc>
      </w:tr>
    </w:tbl>
    <w:p w:rsidR="00203DFD" w:rsidRPr="00670252" w:rsidRDefault="00203DFD" w:rsidP="00D8301E"/>
    <w:sectPr w:rsidR="00203DFD" w:rsidRPr="00670252" w:rsidSect="00357C89">
      <w:headerReference w:type="even" r:id="rId49"/>
      <w:headerReference w:type="default" r:id="rId50"/>
      <w:footerReference w:type="even" r:id="rId51"/>
      <w:footerReference w:type="default" r:id="rId52"/>
      <w:headerReference w:type="first" r:id="rId53"/>
      <w:footerReference w:type="first" r:id="rId54"/>
      <w:pgSz w:w="11906" w:h="16838" w:code="9"/>
      <w:pgMar w:top="1134" w:right="567" w:bottom="1134"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AB9" w:rsidRDefault="007D1AB9">
      <w:r>
        <w:separator/>
      </w:r>
    </w:p>
  </w:endnote>
  <w:endnote w:type="continuationSeparator" w:id="0">
    <w:p w:rsidR="007D1AB9" w:rsidRDefault="007D1A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CF" w:rsidRDefault="002D177D">
    <w:pPr>
      <w:pStyle w:val="a3"/>
      <w:framePr w:wrap="around" w:vAnchor="text" w:hAnchor="margin" w:xAlign="right" w:y="1"/>
      <w:rPr>
        <w:rStyle w:val="a4"/>
      </w:rPr>
    </w:pPr>
    <w:r>
      <w:rPr>
        <w:rStyle w:val="a4"/>
      </w:rPr>
      <w:fldChar w:fldCharType="begin"/>
    </w:r>
    <w:r w:rsidR="00F26ECF">
      <w:rPr>
        <w:rStyle w:val="a4"/>
      </w:rPr>
      <w:instrText xml:space="preserve">PAGE  </w:instrText>
    </w:r>
    <w:r>
      <w:rPr>
        <w:rStyle w:val="a4"/>
      </w:rPr>
      <w:fldChar w:fldCharType="separate"/>
    </w:r>
    <w:r w:rsidR="00F26ECF">
      <w:rPr>
        <w:rStyle w:val="a4"/>
        <w:noProof/>
      </w:rPr>
      <w:t>5</w:t>
    </w:r>
    <w:r>
      <w:rPr>
        <w:rStyle w:val="a4"/>
      </w:rPr>
      <w:fldChar w:fldCharType="end"/>
    </w:r>
  </w:p>
  <w:p w:rsidR="00F26ECF" w:rsidRDefault="00F26ECF">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CF" w:rsidRDefault="00F26ECF">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529" w:rsidRDefault="008E452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AB9" w:rsidRDefault="007D1AB9">
      <w:r>
        <w:separator/>
      </w:r>
    </w:p>
  </w:footnote>
  <w:footnote w:type="continuationSeparator" w:id="0">
    <w:p w:rsidR="007D1AB9" w:rsidRDefault="007D1A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CF" w:rsidRDefault="002D177D" w:rsidP="001435F3">
    <w:pPr>
      <w:pStyle w:val="a5"/>
      <w:framePr w:wrap="around" w:vAnchor="text" w:hAnchor="margin" w:xAlign="center" w:y="1"/>
      <w:rPr>
        <w:rStyle w:val="a4"/>
      </w:rPr>
    </w:pPr>
    <w:r>
      <w:rPr>
        <w:rStyle w:val="a4"/>
      </w:rPr>
      <w:fldChar w:fldCharType="begin"/>
    </w:r>
    <w:r w:rsidR="00F26ECF">
      <w:rPr>
        <w:rStyle w:val="a4"/>
      </w:rPr>
      <w:instrText xml:space="preserve">PAGE  </w:instrText>
    </w:r>
    <w:r>
      <w:rPr>
        <w:rStyle w:val="a4"/>
      </w:rPr>
      <w:fldChar w:fldCharType="separate"/>
    </w:r>
    <w:r w:rsidR="00F26ECF">
      <w:rPr>
        <w:rStyle w:val="a4"/>
        <w:noProof/>
      </w:rPr>
      <w:t>5</w:t>
    </w:r>
    <w:r>
      <w:rPr>
        <w:rStyle w:val="a4"/>
      </w:rPr>
      <w:fldChar w:fldCharType="end"/>
    </w:r>
  </w:p>
  <w:p w:rsidR="00F26ECF" w:rsidRDefault="00F26EC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CF" w:rsidRDefault="00F26EC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529" w:rsidRDefault="008E452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09"/>
  <w:drawingGridVerticalSpacing w:val="148"/>
  <w:displayHorizontalDrawingGridEvery w:val="0"/>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C7FAF"/>
    <w:rsid w:val="0000680D"/>
    <w:rsid w:val="00007A83"/>
    <w:rsid w:val="00010AD5"/>
    <w:rsid w:val="00012EB3"/>
    <w:rsid w:val="0001648D"/>
    <w:rsid w:val="00017E73"/>
    <w:rsid w:val="0002036A"/>
    <w:rsid w:val="00020A68"/>
    <w:rsid w:val="000273AC"/>
    <w:rsid w:val="00033ADF"/>
    <w:rsid w:val="00050179"/>
    <w:rsid w:val="00062EE1"/>
    <w:rsid w:val="000720EA"/>
    <w:rsid w:val="00075EB9"/>
    <w:rsid w:val="000856A3"/>
    <w:rsid w:val="00085B20"/>
    <w:rsid w:val="000863AF"/>
    <w:rsid w:val="00092417"/>
    <w:rsid w:val="00096221"/>
    <w:rsid w:val="00097196"/>
    <w:rsid w:val="000A0B84"/>
    <w:rsid w:val="000A3703"/>
    <w:rsid w:val="000A3F4E"/>
    <w:rsid w:val="000A4704"/>
    <w:rsid w:val="000B0EC0"/>
    <w:rsid w:val="000B3E60"/>
    <w:rsid w:val="000D01F1"/>
    <w:rsid w:val="000D3300"/>
    <w:rsid w:val="000E3F7D"/>
    <w:rsid w:val="000E7EBF"/>
    <w:rsid w:val="000F267A"/>
    <w:rsid w:val="00100AC8"/>
    <w:rsid w:val="001117F9"/>
    <w:rsid w:val="00113A95"/>
    <w:rsid w:val="001207D2"/>
    <w:rsid w:val="0012113F"/>
    <w:rsid w:val="0012144E"/>
    <w:rsid w:val="00121AA8"/>
    <w:rsid w:val="00130C7B"/>
    <w:rsid w:val="001324E0"/>
    <w:rsid w:val="00134B9E"/>
    <w:rsid w:val="001354D7"/>
    <w:rsid w:val="00140BA0"/>
    <w:rsid w:val="001435F3"/>
    <w:rsid w:val="00143F0F"/>
    <w:rsid w:val="0014507F"/>
    <w:rsid w:val="00147B5D"/>
    <w:rsid w:val="00154FB7"/>
    <w:rsid w:val="00154FB9"/>
    <w:rsid w:val="001612EB"/>
    <w:rsid w:val="00161DB0"/>
    <w:rsid w:val="00162442"/>
    <w:rsid w:val="001717DA"/>
    <w:rsid w:val="00171D9C"/>
    <w:rsid w:val="00175BBF"/>
    <w:rsid w:val="0017720C"/>
    <w:rsid w:val="001805AB"/>
    <w:rsid w:val="00181595"/>
    <w:rsid w:val="00182903"/>
    <w:rsid w:val="001839F3"/>
    <w:rsid w:val="0018478F"/>
    <w:rsid w:val="0018497F"/>
    <w:rsid w:val="0018746B"/>
    <w:rsid w:val="001903B9"/>
    <w:rsid w:val="00193715"/>
    <w:rsid w:val="001A2A07"/>
    <w:rsid w:val="001A6487"/>
    <w:rsid w:val="001B0FA8"/>
    <w:rsid w:val="001B216C"/>
    <w:rsid w:val="001B510E"/>
    <w:rsid w:val="001B6EB6"/>
    <w:rsid w:val="001B7CAF"/>
    <w:rsid w:val="001C3576"/>
    <w:rsid w:val="001C39A0"/>
    <w:rsid w:val="001D7690"/>
    <w:rsid w:val="001E33FF"/>
    <w:rsid w:val="001E39AC"/>
    <w:rsid w:val="001E40BA"/>
    <w:rsid w:val="001E518A"/>
    <w:rsid w:val="001F7D6E"/>
    <w:rsid w:val="00203DFD"/>
    <w:rsid w:val="0020414D"/>
    <w:rsid w:val="0020776E"/>
    <w:rsid w:val="00215143"/>
    <w:rsid w:val="00216AAA"/>
    <w:rsid w:val="00224C5A"/>
    <w:rsid w:val="00227CC8"/>
    <w:rsid w:val="002308C9"/>
    <w:rsid w:val="00233938"/>
    <w:rsid w:val="00233E77"/>
    <w:rsid w:val="002367C0"/>
    <w:rsid w:val="00241275"/>
    <w:rsid w:val="00241D58"/>
    <w:rsid w:val="002436DD"/>
    <w:rsid w:val="00253E79"/>
    <w:rsid w:val="00255AA8"/>
    <w:rsid w:val="00262DDA"/>
    <w:rsid w:val="002721A2"/>
    <w:rsid w:val="002773C9"/>
    <w:rsid w:val="00277697"/>
    <w:rsid w:val="00284A35"/>
    <w:rsid w:val="002868AB"/>
    <w:rsid w:val="00286B8E"/>
    <w:rsid w:val="00294393"/>
    <w:rsid w:val="00296925"/>
    <w:rsid w:val="00296A20"/>
    <w:rsid w:val="002A0B90"/>
    <w:rsid w:val="002A1A5C"/>
    <w:rsid w:val="002A1DDE"/>
    <w:rsid w:val="002A38A6"/>
    <w:rsid w:val="002B26A9"/>
    <w:rsid w:val="002B3D26"/>
    <w:rsid w:val="002C346C"/>
    <w:rsid w:val="002D1333"/>
    <w:rsid w:val="002D177D"/>
    <w:rsid w:val="002D3D43"/>
    <w:rsid w:val="002E2F95"/>
    <w:rsid w:val="002F1E5E"/>
    <w:rsid w:val="002F4AA3"/>
    <w:rsid w:val="003043C5"/>
    <w:rsid w:val="00304985"/>
    <w:rsid w:val="00317BD3"/>
    <w:rsid w:val="00322CB1"/>
    <w:rsid w:val="003323C0"/>
    <w:rsid w:val="00345F4E"/>
    <w:rsid w:val="0035056F"/>
    <w:rsid w:val="00350C57"/>
    <w:rsid w:val="00357C89"/>
    <w:rsid w:val="00362536"/>
    <w:rsid w:val="00362BB1"/>
    <w:rsid w:val="0036421C"/>
    <w:rsid w:val="003654EE"/>
    <w:rsid w:val="00374C33"/>
    <w:rsid w:val="00395010"/>
    <w:rsid w:val="00397B02"/>
    <w:rsid w:val="003A1127"/>
    <w:rsid w:val="003A297C"/>
    <w:rsid w:val="003A669B"/>
    <w:rsid w:val="003B23DD"/>
    <w:rsid w:val="003C0E56"/>
    <w:rsid w:val="003D3E9D"/>
    <w:rsid w:val="003F1696"/>
    <w:rsid w:val="003F31C7"/>
    <w:rsid w:val="003F509D"/>
    <w:rsid w:val="0040626B"/>
    <w:rsid w:val="004138F6"/>
    <w:rsid w:val="004226CD"/>
    <w:rsid w:val="00425CE8"/>
    <w:rsid w:val="004269D1"/>
    <w:rsid w:val="004277E5"/>
    <w:rsid w:val="00433C4E"/>
    <w:rsid w:val="00434086"/>
    <w:rsid w:val="00442034"/>
    <w:rsid w:val="004423B0"/>
    <w:rsid w:val="00442CAC"/>
    <w:rsid w:val="0044708B"/>
    <w:rsid w:val="00454570"/>
    <w:rsid w:val="00467C3D"/>
    <w:rsid w:val="00474C14"/>
    <w:rsid w:val="004827F3"/>
    <w:rsid w:val="0049217E"/>
    <w:rsid w:val="00493A89"/>
    <w:rsid w:val="004944AE"/>
    <w:rsid w:val="004958BC"/>
    <w:rsid w:val="004A1046"/>
    <w:rsid w:val="004A1ECD"/>
    <w:rsid w:val="004C4E43"/>
    <w:rsid w:val="004C72AA"/>
    <w:rsid w:val="004C74FE"/>
    <w:rsid w:val="004C7F81"/>
    <w:rsid w:val="004C7FAF"/>
    <w:rsid w:val="004C7FF5"/>
    <w:rsid w:val="004D19E6"/>
    <w:rsid w:val="004D63C2"/>
    <w:rsid w:val="005127A6"/>
    <w:rsid w:val="0051378C"/>
    <w:rsid w:val="00516C23"/>
    <w:rsid w:val="005227FC"/>
    <w:rsid w:val="00524D8A"/>
    <w:rsid w:val="00532979"/>
    <w:rsid w:val="00534005"/>
    <w:rsid w:val="00562731"/>
    <w:rsid w:val="00565ED6"/>
    <w:rsid w:val="00573807"/>
    <w:rsid w:val="0059272D"/>
    <w:rsid w:val="005A0298"/>
    <w:rsid w:val="005A0B05"/>
    <w:rsid w:val="005A36CE"/>
    <w:rsid w:val="005A3C16"/>
    <w:rsid w:val="005A6FD3"/>
    <w:rsid w:val="005B0742"/>
    <w:rsid w:val="005B08EE"/>
    <w:rsid w:val="005B5015"/>
    <w:rsid w:val="005B5B3C"/>
    <w:rsid w:val="005C1F5D"/>
    <w:rsid w:val="005C4171"/>
    <w:rsid w:val="005C7DD7"/>
    <w:rsid w:val="005C7E29"/>
    <w:rsid w:val="005E1E1D"/>
    <w:rsid w:val="005E3952"/>
    <w:rsid w:val="005E70DA"/>
    <w:rsid w:val="005F5D03"/>
    <w:rsid w:val="00614286"/>
    <w:rsid w:val="006151EE"/>
    <w:rsid w:val="0061792C"/>
    <w:rsid w:val="00623544"/>
    <w:rsid w:val="0062464B"/>
    <w:rsid w:val="00627FF3"/>
    <w:rsid w:val="006322DF"/>
    <w:rsid w:val="006330E4"/>
    <w:rsid w:val="00635AB6"/>
    <w:rsid w:val="00652860"/>
    <w:rsid w:val="00654B60"/>
    <w:rsid w:val="00655CE0"/>
    <w:rsid w:val="00660827"/>
    <w:rsid w:val="006620B5"/>
    <w:rsid w:val="00670252"/>
    <w:rsid w:val="00672312"/>
    <w:rsid w:val="00672825"/>
    <w:rsid w:val="00672FFC"/>
    <w:rsid w:val="006838E7"/>
    <w:rsid w:val="00687E3F"/>
    <w:rsid w:val="00690088"/>
    <w:rsid w:val="0069029A"/>
    <w:rsid w:val="0069306E"/>
    <w:rsid w:val="00694EAF"/>
    <w:rsid w:val="006950E9"/>
    <w:rsid w:val="006A17D5"/>
    <w:rsid w:val="006B5E9D"/>
    <w:rsid w:val="006D1D1C"/>
    <w:rsid w:val="006D1FB3"/>
    <w:rsid w:val="006D4E41"/>
    <w:rsid w:val="006D6755"/>
    <w:rsid w:val="006E0E47"/>
    <w:rsid w:val="006E216E"/>
    <w:rsid w:val="006E64B2"/>
    <w:rsid w:val="006E7309"/>
    <w:rsid w:val="006F0285"/>
    <w:rsid w:val="006F4D61"/>
    <w:rsid w:val="006F593C"/>
    <w:rsid w:val="0070014E"/>
    <w:rsid w:val="00704CBE"/>
    <w:rsid w:val="00704CCF"/>
    <w:rsid w:val="00710B00"/>
    <w:rsid w:val="00710FA6"/>
    <w:rsid w:val="00714676"/>
    <w:rsid w:val="0071718E"/>
    <w:rsid w:val="00722536"/>
    <w:rsid w:val="007233DE"/>
    <w:rsid w:val="00733F6A"/>
    <w:rsid w:val="00737C15"/>
    <w:rsid w:val="00745C1E"/>
    <w:rsid w:val="0074601C"/>
    <w:rsid w:val="00751FD8"/>
    <w:rsid w:val="00760478"/>
    <w:rsid w:val="0076211D"/>
    <w:rsid w:val="00763246"/>
    <w:rsid w:val="007660EE"/>
    <w:rsid w:val="00770987"/>
    <w:rsid w:val="00772E2D"/>
    <w:rsid w:val="00774E10"/>
    <w:rsid w:val="0077564C"/>
    <w:rsid w:val="00777AB8"/>
    <w:rsid w:val="007840C2"/>
    <w:rsid w:val="007856F1"/>
    <w:rsid w:val="007977F9"/>
    <w:rsid w:val="007A049D"/>
    <w:rsid w:val="007A3CD5"/>
    <w:rsid w:val="007A5ECF"/>
    <w:rsid w:val="007B01FB"/>
    <w:rsid w:val="007B5C68"/>
    <w:rsid w:val="007B6F06"/>
    <w:rsid w:val="007B7A1D"/>
    <w:rsid w:val="007C74A0"/>
    <w:rsid w:val="007D1AB9"/>
    <w:rsid w:val="007D2133"/>
    <w:rsid w:val="007D256C"/>
    <w:rsid w:val="007E0658"/>
    <w:rsid w:val="007E5969"/>
    <w:rsid w:val="007E6C33"/>
    <w:rsid w:val="007E7987"/>
    <w:rsid w:val="007F3F61"/>
    <w:rsid w:val="007F58E2"/>
    <w:rsid w:val="00800DC4"/>
    <w:rsid w:val="00814705"/>
    <w:rsid w:val="008247B5"/>
    <w:rsid w:val="0083426A"/>
    <w:rsid w:val="008345B3"/>
    <w:rsid w:val="00834864"/>
    <w:rsid w:val="00837F28"/>
    <w:rsid w:val="008426AF"/>
    <w:rsid w:val="00845413"/>
    <w:rsid w:val="008469EE"/>
    <w:rsid w:val="008504B7"/>
    <w:rsid w:val="00851246"/>
    <w:rsid w:val="00857EE6"/>
    <w:rsid w:val="00866121"/>
    <w:rsid w:val="00870A4A"/>
    <w:rsid w:val="00874455"/>
    <w:rsid w:val="00877325"/>
    <w:rsid w:val="008864C4"/>
    <w:rsid w:val="00887578"/>
    <w:rsid w:val="00887B1F"/>
    <w:rsid w:val="008955B5"/>
    <w:rsid w:val="008B13B6"/>
    <w:rsid w:val="008C2431"/>
    <w:rsid w:val="008D02FE"/>
    <w:rsid w:val="008E141B"/>
    <w:rsid w:val="008E3507"/>
    <w:rsid w:val="008E4529"/>
    <w:rsid w:val="008E6167"/>
    <w:rsid w:val="008E758E"/>
    <w:rsid w:val="008F183B"/>
    <w:rsid w:val="008F78A9"/>
    <w:rsid w:val="00900CEF"/>
    <w:rsid w:val="00902A8F"/>
    <w:rsid w:val="009031CE"/>
    <w:rsid w:val="00933C16"/>
    <w:rsid w:val="00941083"/>
    <w:rsid w:val="00945C0A"/>
    <w:rsid w:val="00947954"/>
    <w:rsid w:val="00950461"/>
    <w:rsid w:val="009562C3"/>
    <w:rsid w:val="00960B75"/>
    <w:rsid w:val="0096359B"/>
    <w:rsid w:val="00964A9C"/>
    <w:rsid w:val="009656F9"/>
    <w:rsid w:val="009736F9"/>
    <w:rsid w:val="009764B5"/>
    <w:rsid w:val="00976FE2"/>
    <w:rsid w:val="009839D2"/>
    <w:rsid w:val="00985E17"/>
    <w:rsid w:val="00990724"/>
    <w:rsid w:val="00993633"/>
    <w:rsid w:val="009A3D4F"/>
    <w:rsid w:val="009A67C2"/>
    <w:rsid w:val="009B5230"/>
    <w:rsid w:val="009C2BDC"/>
    <w:rsid w:val="009D0F48"/>
    <w:rsid w:val="009D35A4"/>
    <w:rsid w:val="009D6710"/>
    <w:rsid w:val="009E3625"/>
    <w:rsid w:val="009F16A9"/>
    <w:rsid w:val="00A019ED"/>
    <w:rsid w:val="00A07E39"/>
    <w:rsid w:val="00A12DD6"/>
    <w:rsid w:val="00A318C5"/>
    <w:rsid w:val="00A32D87"/>
    <w:rsid w:val="00A347E7"/>
    <w:rsid w:val="00A37398"/>
    <w:rsid w:val="00A407F0"/>
    <w:rsid w:val="00A42AC9"/>
    <w:rsid w:val="00A4449D"/>
    <w:rsid w:val="00A44BF0"/>
    <w:rsid w:val="00A4717D"/>
    <w:rsid w:val="00A53094"/>
    <w:rsid w:val="00A5425A"/>
    <w:rsid w:val="00A56FC5"/>
    <w:rsid w:val="00A571CF"/>
    <w:rsid w:val="00A60E26"/>
    <w:rsid w:val="00A62CBC"/>
    <w:rsid w:val="00A7582B"/>
    <w:rsid w:val="00A81CC2"/>
    <w:rsid w:val="00A834DC"/>
    <w:rsid w:val="00A861F0"/>
    <w:rsid w:val="00A86473"/>
    <w:rsid w:val="00A93D77"/>
    <w:rsid w:val="00A96F88"/>
    <w:rsid w:val="00AB0CB0"/>
    <w:rsid w:val="00AB1FFB"/>
    <w:rsid w:val="00AB3E4D"/>
    <w:rsid w:val="00AB55EC"/>
    <w:rsid w:val="00AC00B9"/>
    <w:rsid w:val="00AC01FC"/>
    <w:rsid w:val="00AC31C1"/>
    <w:rsid w:val="00AC7B1C"/>
    <w:rsid w:val="00AE338F"/>
    <w:rsid w:val="00AE34F8"/>
    <w:rsid w:val="00AE4905"/>
    <w:rsid w:val="00AF4205"/>
    <w:rsid w:val="00B02723"/>
    <w:rsid w:val="00B144AF"/>
    <w:rsid w:val="00B168B2"/>
    <w:rsid w:val="00B24B88"/>
    <w:rsid w:val="00B27955"/>
    <w:rsid w:val="00B30AE7"/>
    <w:rsid w:val="00B34499"/>
    <w:rsid w:val="00B34B16"/>
    <w:rsid w:val="00B359DC"/>
    <w:rsid w:val="00B410E1"/>
    <w:rsid w:val="00B4601D"/>
    <w:rsid w:val="00B5119D"/>
    <w:rsid w:val="00B523BC"/>
    <w:rsid w:val="00B52EE6"/>
    <w:rsid w:val="00B534B8"/>
    <w:rsid w:val="00B54B8E"/>
    <w:rsid w:val="00B551F0"/>
    <w:rsid w:val="00B61EAC"/>
    <w:rsid w:val="00B6222C"/>
    <w:rsid w:val="00B65010"/>
    <w:rsid w:val="00B744B0"/>
    <w:rsid w:val="00B777CB"/>
    <w:rsid w:val="00B813BC"/>
    <w:rsid w:val="00B834A8"/>
    <w:rsid w:val="00B836F9"/>
    <w:rsid w:val="00B84CCC"/>
    <w:rsid w:val="00B84EAB"/>
    <w:rsid w:val="00B928F2"/>
    <w:rsid w:val="00B95680"/>
    <w:rsid w:val="00BA7776"/>
    <w:rsid w:val="00BB2B35"/>
    <w:rsid w:val="00BC62CD"/>
    <w:rsid w:val="00BD0F3B"/>
    <w:rsid w:val="00BD4EAD"/>
    <w:rsid w:val="00BD5CAC"/>
    <w:rsid w:val="00BD6FFB"/>
    <w:rsid w:val="00BF03F7"/>
    <w:rsid w:val="00C014AD"/>
    <w:rsid w:val="00C01788"/>
    <w:rsid w:val="00C0300A"/>
    <w:rsid w:val="00C12285"/>
    <w:rsid w:val="00C13709"/>
    <w:rsid w:val="00C13BEB"/>
    <w:rsid w:val="00C1513F"/>
    <w:rsid w:val="00C16A70"/>
    <w:rsid w:val="00C25CC1"/>
    <w:rsid w:val="00C273C6"/>
    <w:rsid w:val="00C319C4"/>
    <w:rsid w:val="00C328FC"/>
    <w:rsid w:val="00C37ACC"/>
    <w:rsid w:val="00C455A0"/>
    <w:rsid w:val="00C56EB5"/>
    <w:rsid w:val="00C6260D"/>
    <w:rsid w:val="00C62AC2"/>
    <w:rsid w:val="00C63211"/>
    <w:rsid w:val="00C63586"/>
    <w:rsid w:val="00C63C9F"/>
    <w:rsid w:val="00C67716"/>
    <w:rsid w:val="00C7048E"/>
    <w:rsid w:val="00C77F16"/>
    <w:rsid w:val="00C8169E"/>
    <w:rsid w:val="00C854B8"/>
    <w:rsid w:val="00C91E33"/>
    <w:rsid w:val="00C93F2C"/>
    <w:rsid w:val="00C96392"/>
    <w:rsid w:val="00CA44EE"/>
    <w:rsid w:val="00CB208A"/>
    <w:rsid w:val="00CB20CA"/>
    <w:rsid w:val="00CB3A6D"/>
    <w:rsid w:val="00CB5998"/>
    <w:rsid w:val="00CB7D40"/>
    <w:rsid w:val="00CC0C22"/>
    <w:rsid w:val="00CC732B"/>
    <w:rsid w:val="00CD2264"/>
    <w:rsid w:val="00CD3BB5"/>
    <w:rsid w:val="00CD47D8"/>
    <w:rsid w:val="00CD6CFD"/>
    <w:rsid w:val="00CE2A72"/>
    <w:rsid w:val="00CE2CFD"/>
    <w:rsid w:val="00CE4D3B"/>
    <w:rsid w:val="00D01A1D"/>
    <w:rsid w:val="00D04100"/>
    <w:rsid w:val="00D05BBF"/>
    <w:rsid w:val="00D06903"/>
    <w:rsid w:val="00D10986"/>
    <w:rsid w:val="00D137EA"/>
    <w:rsid w:val="00D138ED"/>
    <w:rsid w:val="00D14613"/>
    <w:rsid w:val="00D165EA"/>
    <w:rsid w:val="00D26FC1"/>
    <w:rsid w:val="00D30D59"/>
    <w:rsid w:val="00D320C0"/>
    <w:rsid w:val="00D46D48"/>
    <w:rsid w:val="00D52D46"/>
    <w:rsid w:val="00D578D9"/>
    <w:rsid w:val="00D57A35"/>
    <w:rsid w:val="00D6168C"/>
    <w:rsid w:val="00D61E72"/>
    <w:rsid w:val="00D64AE2"/>
    <w:rsid w:val="00D67AFB"/>
    <w:rsid w:val="00D71456"/>
    <w:rsid w:val="00D723EF"/>
    <w:rsid w:val="00D7242D"/>
    <w:rsid w:val="00D72672"/>
    <w:rsid w:val="00D76C9E"/>
    <w:rsid w:val="00D8301E"/>
    <w:rsid w:val="00D84316"/>
    <w:rsid w:val="00D9663F"/>
    <w:rsid w:val="00DA1E70"/>
    <w:rsid w:val="00DA708F"/>
    <w:rsid w:val="00DB262A"/>
    <w:rsid w:val="00DB5627"/>
    <w:rsid w:val="00DD0003"/>
    <w:rsid w:val="00DE77AC"/>
    <w:rsid w:val="00DF07BE"/>
    <w:rsid w:val="00DF17D7"/>
    <w:rsid w:val="00E0039D"/>
    <w:rsid w:val="00E013D9"/>
    <w:rsid w:val="00E01C95"/>
    <w:rsid w:val="00E0616D"/>
    <w:rsid w:val="00E06339"/>
    <w:rsid w:val="00E12DD9"/>
    <w:rsid w:val="00E1536D"/>
    <w:rsid w:val="00E203A3"/>
    <w:rsid w:val="00E22250"/>
    <w:rsid w:val="00E225CD"/>
    <w:rsid w:val="00E22E41"/>
    <w:rsid w:val="00E3340B"/>
    <w:rsid w:val="00E359A6"/>
    <w:rsid w:val="00E5137F"/>
    <w:rsid w:val="00E52895"/>
    <w:rsid w:val="00E53707"/>
    <w:rsid w:val="00E619A9"/>
    <w:rsid w:val="00E625F0"/>
    <w:rsid w:val="00E73B03"/>
    <w:rsid w:val="00E8089E"/>
    <w:rsid w:val="00E901E2"/>
    <w:rsid w:val="00E915B4"/>
    <w:rsid w:val="00E979C1"/>
    <w:rsid w:val="00EA27F5"/>
    <w:rsid w:val="00EB1E99"/>
    <w:rsid w:val="00EB2192"/>
    <w:rsid w:val="00EC2E65"/>
    <w:rsid w:val="00EC2E9D"/>
    <w:rsid w:val="00EC7C22"/>
    <w:rsid w:val="00ED260B"/>
    <w:rsid w:val="00ED3257"/>
    <w:rsid w:val="00ED38FC"/>
    <w:rsid w:val="00ED4749"/>
    <w:rsid w:val="00EE360D"/>
    <w:rsid w:val="00EE6CDF"/>
    <w:rsid w:val="00EE6F44"/>
    <w:rsid w:val="00EF3519"/>
    <w:rsid w:val="00F040C1"/>
    <w:rsid w:val="00F0681D"/>
    <w:rsid w:val="00F21B01"/>
    <w:rsid w:val="00F26ECF"/>
    <w:rsid w:val="00F3041F"/>
    <w:rsid w:val="00F40F9D"/>
    <w:rsid w:val="00F434B5"/>
    <w:rsid w:val="00F45776"/>
    <w:rsid w:val="00F4643A"/>
    <w:rsid w:val="00F50DB1"/>
    <w:rsid w:val="00F515A3"/>
    <w:rsid w:val="00F525A3"/>
    <w:rsid w:val="00F54770"/>
    <w:rsid w:val="00F5487D"/>
    <w:rsid w:val="00F56F51"/>
    <w:rsid w:val="00F62C93"/>
    <w:rsid w:val="00F63C7B"/>
    <w:rsid w:val="00F64AC2"/>
    <w:rsid w:val="00F64C72"/>
    <w:rsid w:val="00F64F00"/>
    <w:rsid w:val="00F71180"/>
    <w:rsid w:val="00F80693"/>
    <w:rsid w:val="00F839EF"/>
    <w:rsid w:val="00F85A4A"/>
    <w:rsid w:val="00F92111"/>
    <w:rsid w:val="00FB0C54"/>
    <w:rsid w:val="00FB167E"/>
    <w:rsid w:val="00FB5275"/>
    <w:rsid w:val="00FC2E8A"/>
    <w:rsid w:val="00FC6FDB"/>
    <w:rsid w:val="00FD0B13"/>
    <w:rsid w:val="00FD10A6"/>
    <w:rsid w:val="00FD28B0"/>
    <w:rsid w:val="00FD5FAE"/>
    <w:rsid w:val="00FE6FE2"/>
    <w:rsid w:val="00FE76E5"/>
    <w:rsid w:val="00FE7F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35F3"/>
  </w:style>
  <w:style w:type="paragraph" w:styleId="1">
    <w:name w:val="heading 1"/>
    <w:basedOn w:val="a"/>
    <w:next w:val="a"/>
    <w:link w:val="10"/>
    <w:qFormat/>
    <w:rsid w:val="001435F3"/>
    <w:pPr>
      <w:keepNext/>
      <w:jc w:val="center"/>
      <w:outlineLvl w:val="0"/>
    </w:pPr>
    <w:rPr>
      <w:b/>
      <w:bCs/>
      <w:sz w:val="1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l51">
    <w:name w:val="xl51"/>
    <w:basedOn w:val="a"/>
    <w:rsid w:val="001435F3"/>
    <w:pPr>
      <w:pBdr>
        <w:left w:val="single" w:sz="4" w:space="0" w:color="auto"/>
      </w:pBdr>
      <w:spacing w:before="100" w:beforeAutospacing="1" w:after="100" w:afterAutospacing="1"/>
      <w:jc w:val="center"/>
      <w:textAlignment w:val="center"/>
    </w:pPr>
    <w:rPr>
      <w:sz w:val="14"/>
      <w:szCs w:val="14"/>
    </w:rPr>
  </w:style>
  <w:style w:type="paragraph" w:styleId="a3">
    <w:name w:val="footer"/>
    <w:basedOn w:val="a"/>
    <w:rsid w:val="001435F3"/>
    <w:pPr>
      <w:tabs>
        <w:tab w:val="center" w:pos="4677"/>
        <w:tab w:val="right" w:pos="9355"/>
      </w:tabs>
    </w:pPr>
  </w:style>
  <w:style w:type="character" w:styleId="a4">
    <w:name w:val="page number"/>
    <w:basedOn w:val="a0"/>
    <w:rsid w:val="001435F3"/>
  </w:style>
  <w:style w:type="paragraph" w:styleId="a5">
    <w:name w:val="header"/>
    <w:basedOn w:val="a"/>
    <w:rsid w:val="001435F3"/>
    <w:pPr>
      <w:tabs>
        <w:tab w:val="center" w:pos="4677"/>
        <w:tab w:val="right" w:pos="9355"/>
      </w:tabs>
    </w:pPr>
  </w:style>
  <w:style w:type="table" w:styleId="a6">
    <w:name w:val="Table Grid"/>
    <w:basedOn w:val="a1"/>
    <w:rsid w:val="001435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6D6755"/>
    <w:pPr>
      <w:widowControl w:val="0"/>
      <w:autoSpaceDE w:val="0"/>
      <w:autoSpaceDN w:val="0"/>
      <w:adjustRightInd w:val="0"/>
    </w:pPr>
    <w:rPr>
      <w:rFonts w:ascii="Courier New" w:hAnsi="Courier New" w:cs="Courier New"/>
    </w:rPr>
  </w:style>
  <w:style w:type="paragraph" w:customStyle="1" w:styleId="ConsNormal">
    <w:name w:val="ConsNormal"/>
    <w:rsid w:val="00623544"/>
    <w:pPr>
      <w:widowControl w:val="0"/>
      <w:autoSpaceDE w:val="0"/>
      <w:autoSpaceDN w:val="0"/>
      <w:adjustRightInd w:val="0"/>
      <w:ind w:right="19772" w:firstLine="720"/>
    </w:pPr>
    <w:rPr>
      <w:rFonts w:ascii="Arial" w:hAnsi="Arial" w:cs="Arial"/>
    </w:rPr>
  </w:style>
  <w:style w:type="paragraph" w:customStyle="1" w:styleId="ConsPlusNormal">
    <w:name w:val="ConsPlusNormal"/>
    <w:rsid w:val="00A44BF0"/>
    <w:pPr>
      <w:widowControl w:val="0"/>
      <w:autoSpaceDE w:val="0"/>
      <w:autoSpaceDN w:val="0"/>
      <w:adjustRightInd w:val="0"/>
      <w:ind w:firstLine="720"/>
    </w:pPr>
    <w:rPr>
      <w:rFonts w:ascii="Arial" w:hAnsi="Arial" w:cs="Arial"/>
    </w:rPr>
  </w:style>
  <w:style w:type="paragraph" w:customStyle="1" w:styleId="ConsPlusCell">
    <w:name w:val="ConsPlusCell"/>
    <w:rsid w:val="00E915B4"/>
    <w:pPr>
      <w:widowControl w:val="0"/>
      <w:autoSpaceDE w:val="0"/>
      <w:autoSpaceDN w:val="0"/>
      <w:adjustRightInd w:val="0"/>
    </w:pPr>
    <w:rPr>
      <w:sz w:val="24"/>
      <w:szCs w:val="24"/>
    </w:rPr>
  </w:style>
  <w:style w:type="character" w:customStyle="1" w:styleId="10">
    <w:name w:val="Заголовок 1 Знак"/>
    <w:basedOn w:val="a0"/>
    <w:link w:val="1"/>
    <w:rsid w:val="00837F28"/>
    <w:rPr>
      <w:b/>
      <w:bCs/>
      <w:sz w:val="14"/>
      <w:lang w:val="ru-RU" w:eastAsia="ru-RU" w:bidi="ar-SA"/>
    </w:rPr>
  </w:style>
  <w:style w:type="paragraph" w:styleId="a7">
    <w:name w:val="footnote text"/>
    <w:basedOn w:val="a"/>
    <w:link w:val="a8"/>
    <w:semiHidden/>
    <w:rsid w:val="00772E2D"/>
    <w:rPr>
      <w:rFonts w:ascii="Calibri" w:hAnsi="Calibri"/>
      <w:lang w:eastAsia="en-US"/>
    </w:rPr>
  </w:style>
  <w:style w:type="character" w:customStyle="1" w:styleId="a8">
    <w:name w:val="Текст сноски Знак"/>
    <w:basedOn w:val="a0"/>
    <w:link w:val="a7"/>
    <w:semiHidden/>
    <w:locked/>
    <w:rsid w:val="00772E2D"/>
    <w:rPr>
      <w:rFonts w:ascii="Calibri" w:hAnsi="Calibri"/>
      <w:lang w:val="ru-RU" w:eastAsia="en-US" w:bidi="ar-SA"/>
    </w:rPr>
  </w:style>
</w:styles>
</file>

<file path=word/webSettings.xml><?xml version="1.0" encoding="utf-8"?>
<w:webSettings xmlns:r="http://schemas.openxmlformats.org/officeDocument/2006/relationships" xmlns:w="http://schemas.openxmlformats.org/wordprocessingml/2006/main">
  <w:divs>
    <w:div w:id="75057296">
      <w:bodyDiv w:val="1"/>
      <w:marLeft w:val="0"/>
      <w:marRight w:val="0"/>
      <w:marTop w:val="0"/>
      <w:marBottom w:val="0"/>
      <w:divBdr>
        <w:top w:val="none" w:sz="0" w:space="0" w:color="auto"/>
        <w:left w:val="none" w:sz="0" w:space="0" w:color="auto"/>
        <w:bottom w:val="none" w:sz="0" w:space="0" w:color="auto"/>
        <w:right w:val="none" w:sz="0" w:space="0" w:color="auto"/>
      </w:divBdr>
    </w:div>
    <w:div w:id="109782579">
      <w:bodyDiv w:val="1"/>
      <w:marLeft w:val="0"/>
      <w:marRight w:val="0"/>
      <w:marTop w:val="0"/>
      <w:marBottom w:val="0"/>
      <w:divBdr>
        <w:top w:val="none" w:sz="0" w:space="0" w:color="auto"/>
        <w:left w:val="none" w:sz="0" w:space="0" w:color="auto"/>
        <w:bottom w:val="none" w:sz="0" w:space="0" w:color="auto"/>
        <w:right w:val="none" w:sz="0" w:space="0" w:color="auto"/>
      </w:divBdr>
      <w:divsChild>
        <w:div w:id="456221386">
          <w:marLeft w:val="60"/>
          <w:marRight w:val="60"/>
          <w:marTop w:val="100"/>
          <w:marBottom w:val="100"/>
          <w:divBdr>
            <w:top w:val="none" w:sz="0" w:space="0" w:color="auto"/>
            <w:left w:val="none" w:sz="0" w:space="0" w:color="auto"/>
            <w:bottom w:val="none" w:sz="0" w:space="0" w:color="auto"/>
            <w:right w:val="none" w:sz="0" w:space="0" w:color="auto"/>
          </w:divBdr>
        </w:div>
      </w:divsChild>
    </w:div>
    <w:div w:id="487286739">
      <w:bodyDiv w:val="1"/>
      <w:marLeft w:val="0"/>
      <w:marRight w:val="0"/>
      <w:marTop w:val="0"/>
      <w:marBottom w:val="0"/>
      <w:divBdr>
        <w:top w:val="none" w:sz="0" w:space="0" w:color="auto"/>
        <w:left w:val="none" w:sz="0" w:space="0" w:color="auto"/>
        <w:bottom w:val="none" w:sz="0" w:space="0" w:color="auto"/>
        <w:right w:val="none" w:sz="0" w:space="0" w:color="auto"/>
      </w:divBdr>
      <w:divsChild>
        <w:div w:id="2062438390">
          <w:marLeft w:val="60"/>
          <w:marRight w:val="60"/>
          <w:marTop w:val="100"/>
          <w:marBottom w:val="100"/>
          <w:divBdr>
            <w:top w:val="none" w:sz="0" w:space="0" w:color="auto"/>
            <w:left w:val="none" w:sz="0" w:space="0" w:color="auto"/>
            <w:bottom w:val="none" w:sz="0" w:space="0" w:color="auto"/>
            <w:right w:val="none" w:sz="0" w:space="0" w:color="auto"/>
          </w:divBdr>
        </w:div>
      </w:divsChild>
    </w:div>
    <w:div w:id="588661933">
      <w:bodyDiv w:val="1"/>
      <w:marLeft w:val="0"/>
      <w:marRight w:val="0"/>
      <w:marTop w:val="0"/>
      <w:marBottom w:val="0"/>
      <w:divBdr>
        <w:top w:val="none" w:sz="0" w:space="0" w:color="auto"/>
        <w:left w:val="none" w:sz="0" w:space="0" w:color="auto"/>
        <w:bottom w:val="none" w:sz="0" w:space="0" w:color="auto"/>
        <w:right w:val="none" w:sz="0" w:space="0" w:color="auto"/>
      </w:divBdr>
    </w:div>
    <w:div w:id="603998001">
      <w:bodyDiv w:val="1"/>
      <w:marLeft w:val="0"/>
      <w:marRight w:val="0"/>
      <w:marTop w:val="0"/>
      <w:marBottom w:val="0"/>
      <w:divBdr>
        <w:top w:val="none" w:sz="0" w:space="0" w:color="auto"/>
        <w:left w:val="none" w:sz="0" w:space="0" w:color="auto"/>
        <w:bottom w:val="none" w:sz="0" w:space="0" w:color="auto"/>
        <w:right w:val="none" w:sz="0" w:space="0" w:color="auto"/>
      </w:divBdr>
    </w:div>
    <w:div w:id="847215426">
      <w:bodyDiv w:val="1"/>
      <w:marLeft w:val="0"/>
      <w:marRight w:val="0"/>
      <w:marTop w:val="0"/>
      <w:marBottom w:val="0"/>
      <w:divBdr>
        <w:top w:val="none" w:sz="0" w:space="0" w:color="auto"/>
        <w:left w:val="none" w:sz="0" w:space="0" w:color="auto"/>
        <w:bottom w:val="none" w:sz="0" w:space="0" w:color="auto"/>
        <w:right w:val="none" w:sz="0" w:space="0" w:color="auto"/>
      </w:divBdr>
      <w:divsChild>
        <w:div w:id="185757031">
          <w:marLeft w:val="60"/>
          <w:marRight w:val="60"/>
          <w:marTop w:val="100"/>
          <w:marBottom w:val="100"/>
          <w:divBdr>
            <w:top w:val="none" w:sz="0" w:space="0" w:color="auto"/>
            <w:left w:val="none" w:sz="0" w:space="0" w:color="auto"/>
            <w:bottom w:val="none" w:sz="0" w:space="0" w:color="auto"/>
            <w:right w:val="none" w:sz="0" w:space="0" w:color="auto"/>
          </w:divBdr>
        </w:div>
      </w:divsChild>
    </w:div>
    <w:div w:id="1156726818">
      <w:bodyDiv w:val="1"/>
      <w:marLeft w:val="0"/>
      <w:marRight w:val="0"/>
      <w:marTop w:val="0"/>
      <w:marBottom w:val="0"/>
      <w:divBdr>
        <w:top w:val="none" w:sz="0" w:space="0" w:color="auto"/>
        <w:left w:val="none" w:sz="0" w:space="0" w:color="auto"/>
        <w:bottom w:val="none" w:sz="0" w:space="0" w:color="auto"/>
        <w:right w:val="none" w:sz="0" w:space="0" w:color="auto"/>
      </w:divBdr>
      <w:divsChild>
        <w:div w:id="271520124">
          <w:marLeft w:val="60"/>
          <w:marRight w:val="60"/>
          <w:marTop w:val="100"/>
          <w:marBottom w:val="100"/>
          <w:divBdr>
            <w:top w:val="none" w:sz="0" w:space="0" w:color="auto"/>
            <w:left w:val="none" w:sz="0" w:space="0" w:color="auto"/>
            <w:bottom w:val="none" w:sz="0" w:space="0" w:color="auto"/>
            <w:right w:val="none" w:sz="0" w:space="0" w:color="auto"/>
          </w:divBdr>
          <w:divsChild>
            <w:div w:id="1321887164">
              <w:marLeft w:val="0"/>
              <w:marRight w:val="0"/>
              <w:marTop w:val="0"/>
              <w:marBottom w:val="0"/>
              <w:divBdr>
                <w:top w:val="none" w:sz="0" w:space="0" w:color="auto"/>
                <w:left w:val="none" w:sz="0" w:space="0" w:color="auto"/>
                <w:bottom w:val="none" w:sz="0" w:space="0" w:color="auto"/>
                <w:right w:val="none" w:sz="0" w:space="0" w:color="auto"/>
              </w:divBdr>
            </w:div>
          </w:divsChild>
        </w:div>
        <w:div w:id="1001003632">
          <w:marLeft w:val="60"/>
          <w:marRight w:val="60"/>
          <w:marTop w:val="100"/>
          <w:marBottom w:val="100"/>
          <w:divBdr>
            <w:top w:val="none" w:sz="0" w:space="0" w:color="auto"/>
            <w:left w:val="none" w:sz="0" w:space="0" w:color="auto"/>
            <w:bottom w:val="none" w:sz="0" w:space="0" w:color="auto"/>
            <w:right w:val="none" w:sz="0" w:space="0" w:color="auto"/>
          </w:divBdr>
          <w:divsChild>
            <w:div w:id="106865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31253">
      <w:bodyDiv w:val="1"/>
      <w:marLeft w:val="0"/>
      <w:marRight w:val="0"/>
      <w:marTop w:val="0"/>
      <w:marBottom w:val="0"/>
      <w:divBdr>
        <w:top w:val="none" w:sz="0" w:space="0" w:color="auto"/>
        <w:left w:val="none" w:sz="0" w:space="0" w:color="auto"/>
        <w:bottom w:val="none" w:sz="0" w:space="0" w:color="auto"/>
        <w:right w:val="none" w:sz="0" w:space="0" w:color="auto"/>
      </w:divBdr>
      <w:divsChild>
        <w:div w:id="373777430">
          <w:marLeft w:val="60"/>
          <w:marRight w:val="60"/>
          <w:marTop w:val="100"/>
          <w:marBottom w:val="100"/>
          <w:divBdr>
            <w:top w:val="none" w:sz="0" w:space="0" w:color="auto"/>
            <w:left w:val="none" w:sz="0" w:space="0" w:color="auto"/>
            <w:bottom w:val="none" w:sz="0" w:space="0" w:color="auto"/>
            <w:right w:val="none" w:sz="0" w:space="0" w:color="auto"/>
          </w:divBdr>
        </w:div>
      </w:divsChild>
    </w:div>
    <w:div w:id="1382291343">
      <w:bodyDiv w:val="1"/>
      <w:marLeft w:val="0"/>
      <w:marRight w:val="0"/>
      <w:marTop w:val="0"/>
      <w:marBottom w:val="0"/>
      <w:divBdr>
        <w:top w:val="none" w:sz="0" w:space="0" w:color="auto"/>
        <w:left w:val="none" w:sz="0" w:space="0" w:color="auto"/>
        <w:bottom w:val="none" w:sz="0" w:space="0" w:color="auto"/>
        <w:right w:val="none" w:sz="0" w:space="0" w:color="auto"/>
      </w:divBdr>
      <w:divsChild>
        <w:div w:id="26219175">
          <w:marLeft w:val="60"/>
          <w:marRight w:val="60"/>
          <w:marTop w:val="100"/>
          <w:marBottom w:val="100"/>
          <w:divBdr>
            <w:top w:val="none" w:sz="0" w:space="0" w:color="auto"/>
            <w:left w:val="none" w:sz="0" w:space="0" w:color="auto"/>
            <w:bottom w:val="none" w:sz="0" w:space="0" w:color="auto"/>
            <w:right w:val="none" w:sz="0" w:space="0" w:color="auto"/>
          </w:divBdr>
          <w:divsChild>
            <w:div w:id="498622230">
              <w:marLeft w:val="0"/>
              <w:marRight w:val="0"/>
              <w:marTop w:val="0"/>
              <w:marBottom w:val="0"/>
              <w:divBdr>
                <w:top w:val="none" w:sz="0" w:space="0" w:color="auto"/>
                <w:left w:val="none" w:sz="0" w:space="0" w:color="auto"/>
                <w:bottom w:val="none" w:sz="0" w:space="0" w:color="auto"/>
                <w:right w:val="none" w:sz="0" w:space="0" w:color="auto"/>
              </w:divBdr>
            </w:div>
          </w:divsChild>
        </w:div>
        <w:div w:id="838158833">
          <w:marLeft w:val="60"/>
          <w:marRight w:val="60"/>
          <w:marTop w:val="100"/>
          <w:marBottom w:val="100"/>
          <w:divBdr>
            <w:top w:val="none" w:sz="0" w:space="0" w:color="auto"/>
            <w:left w:val="none" w:sz="0" w:space="0" w:color="auto"/>
            <w:bottom w:val="none" w:sz="0" w:space="0" w:color="auto"/>
            <w:right w:val="none" w:sz="0" w:space="0" w:color="auto"/>
          </w:divBdr>
          <w:divsChild>
            <w:div w:id="483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099774">
      <w:bodyDiv w:val="1"/>
      <w:marLeft w:val="0"/>
      <w:marRight w:val="0"/>
      <w:marTop w:val="0"/>
      <w:marBottom w:val="0"/>
      <w:divBdr>
        <w:top w:val="none" w:sz="0" w:space="0" w:color="auto"/>
        <w:left w:val="none" w:sz="0" w:space="0" w:color="auto"/>
        <w:bottom w:val="none" w:sz="0" w:space="0" w:color="auto"/>
        <w:right w:val="none" w:sz="0" w:space="0" w:color="auto"/>
      </w:divBdr>
      <w:divsChild>
        <w:div w:id="1589656996">
          <w:marLeft w:val="60"/>
          <w:marRight w:val="60"/>
          <w:marTop w:val="100"/>
          <w:marBottom w:val="100"/>
          <w:divBdr>
            <w:top w:val="none" w:sz="0" w:space="0" w:color="auto"/>
            <w:left w:val="none" w:sz="0" w:space="0" w:color="auto"/>
            <w:bottom w:val="none" w:sz="0" w:space="0" w:color="auto"/>
            <w:right w:val="none" w:sz="0" w:space="0" w:color="auto"/>
          </w:divBdr>
        </w:div>
      </w:divsChild>
    </w:div>
    <w:div w:id="1889105745">
      <w:bodyDiv w:val="1"/>
      <w:marLeft w:val="0"/>
      <w:marRight w:val="0"/>
      <w:marTop w:val="0"/>
      <w:marBottom w:val="0"/>
      <w:divBdr>
        <w:top w:val="none" w:sz="0" w:space="0" w:color="auto"/>
        <w:left w:val="none" w:sz="0" w:space="0" w:color="auto"/>
        <w:bottom w:val="none" w:sz="0" w:space="0" w:color="auto"/>
        <w:right w:val="none" w:sz="0" w:space="0" w:color="auto"/>
      </w:divBdr>
      <w:divsChild>
        <w:div w:id="1003556457">
          <w:marLeft w:val="60"/>
          <w:marRight w:val="60"/>
          <w:marTop w:val="100"/>
          <w:marBottom w:val="100"/>
          <w:divBdr>
            <w:top w:val="none" w:sz="0" w:space="0" w:color="auto"/>
            <w:left w:val="none" w:sz="0" w:space="0" w:color="auto"/>
            <w:bottom w:val="none" w:sz="0" w:space="0" w:color="auto"/>
            <w:right w:val="none" w:sz="0" w:space="0" w:color="auto"/>
          </w:divBdr>
        </w:div>
      </w:divsChild>
    </w:div>
    <w:div w:id="1954745741">
      <w:bodyDiv w:val="1"/>
      <w:marLeft w:val="0"/>
      <w:marRight w:val="0"/>
      <w:marTop w:val="0"/>
      <w:marBottom w:val="0"/>
      <w:divBdr>
        <w:top w:val="none" w:sz="0" w:space="0" w:color="auto"/>
        <w:left w:val="none" w:sz="0" w:space="0" w:color="auto"/>
        <w:bottom w:val="none" w:sz="0" w:space="0" w:color="auto"/>
        <w:right w:val="none" w:sz="0" w:space="0" w:color="auto"/>
      </w:divBdr>
      <w:divsChild>
        <w:div w:id="1913654816">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9356&amp;dst=100376" TargetMode="External"/><Relationship Id="rId18" Type="http://schemas.openxmlformats.org/officeDocument/2006/relationships/hyperlink" Target="https://login.consultant.ru/link/?req=doc&amp;base=LAW&amp;n=489356&amp;dst=100655" TargetMode="External"/><Relationship Id="rId26" Type="http://schemas.openxmlformats.org/officeDocument/2006/relationships/hyperlink" Target="https://login.consultant.ru/link/?req=doc&amp;base=LAW&amp;n=489356&amp;dst=100915" TargetMode="External"/><Relationship Id="rId39" Type="http://schemas.openxmlformats.org/officeDocument/2006/relationships/hyperlink" Target="https://login.consultant.ru/link/?req=doc&amp;base=LAW&amp;n=489356&amp;dst=101534" TargetMode="External"/><Relationship Id="rId21" Type="http://schemas.openxmlformats.org/officeDocument/2006/relationships/hyperlink" Target="https://login.consultant.ru/link/?req=doc&amp;base=LAW&amp;n=489356&amp;dst=100710" TargetMode="External"/><Relationship Id="rId34" Type="http://schemas.openxmlformats.org/officeDocument/2006/relationships/hyperlink" Target="https://login.consultant.ru/link/?req=doc&amp;base=LAW&amp;n=469774&amp;dst=4818" TargetMode="External"/><Relationship Id="rId42" Type="http://schemas.openxmlformats.org/officeDocument/2006/relationships/hyperlink" Target="https://login.consultant.ru/link/?req=doc&amp;base=LAW&amp;n=489356&amp;dst=101595" TargetMode="External"/><Relationship Id="rId47" Type="http://schemas.openxmlformats.org/officeDocument/2006/relationships/hyperlink" Target="consultantplus://offline/ref=79E29853624A539BC49086D99ADDE8F1C5282F887EF99624BFCDF07B2952DEC775EC746D255C0F016944CEA3241EF3C1B305A9EEFA45AAFDgCgDN"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hyperlink" Target="https://login.consultant.ru/link/?req=doc&amp;base=LAW&amp;n=489356&amp;dst=100174" TargetMode="External"/><Relationship Id="rId12" Type="http://schemas.openxmlformats.org/officeDocument/2006/relationships/hyperlink" Target="consultantplus://offline/ref=9D0814447F09B200F0C5FA38B42D8A7D0F9C3E2D0164CA6B3CBD1BD03753DBB64E8AC7AF730450850D12FAAA0E7B69D7C99D87CF839C2646f732N" TargetMode="External"/><Relationship Id="rId17" Type="http://schemas.openxmlformats.org/officeDocument/2006/relationships/hyperlink" Target="https://login.consultant.ru/link/?req=doc&amp;base=LAW&amp;n=489356&amp;dst=10314" TargetMode="External"/><Relationship Id="rId25" Type="http://schemas.openxmlformats.org/officeDocument/2006/relationships/hyperlink" Target="https://login.consultant.ru/link/?req=doc&amp;base=LAW&amp;n=489356&amp;dst=100759" TargetMode="External"/><Relationship Id="rId33" Type="http://schemas.openxmlformats.org/officeDocument/2006/relationships/hyperlink" Target="https://login.consultant.ru/link/?req=doc&amp;base=LAW&amp;n=489356&amp;dst=8937" TargetMode="External"/><Relationship Id="rId38" Type="http://schemas.openxmlformats.org/officeDocument/2006/relationships/hyperlink" Target="consultantplus://offline/ref=F1E20B091A00C3C5D5EA1E0349E83D5826CF25D1A627EF80B7A0BF5ED762B379FED6C492DF313479CB6D618EDBF3AEC4B0676361D7BBA8FA04DAO" TargetMode="External"/><Relationship Id="rId46" Type="http://schemas.openxmlformats.org/officeDocument/2006/relationships/hyperlink" Target="https://login.consultant.ru/link/?req=doc&amp;base=LAW&amp;n=489356&amp;dst=101693" TargetMode="External"/><Relationship Id="rId2" Type="http://schemas.openxmlformats.org/officeDocument/2006/relationships/settings" Target="settings.xml"/><Relationship Id="rId16" Type="http://schemas.openxmlformats.org/officeDocument/2006/relationships/hyperlink" Target="https://login.consultant.ru/link/?req=doc&amp;base=LAW&amp;n=489356&amp;dst=10314" TargetMode="External"/><Relationship Id="rId20" Type="http://schemas.openxmlformats.org/officeDocument/2006/relationships/hyperlink" Target="https://login.consultant.ru/link/?req=doc&amp;base=LAW&amp;n=489356&amp;dst=100655" TargetMode="External"/><Relationship Id="rId29" Type="http://schemas.openxmlformats.org/officeDocument/2006/relationships/hyperlink" Target="https://login.consultant.ru/link/?req=doc&amp;base=LAW&amp;n=489356&amp;dst=5299" TargetMode="External"/><Relationship Id="rId41" Type="http://schemas.openxmlformats.org/officeDocument/2006/relationships/hyperlink" Target="consultantplus://offline/ref=64231359785F7FC7748CA61D8A0C8D3A381F65A46138CB66C01CDB60C39F0257915B980222F03D41A37ED6FA0E68A83FF55297A46A9559E0e6V1N" TargetMode="External"/><Relationship Id="rId54"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consultantplus://offline/ref=EE2329E351CB33F43CA0DAAC57817BC80F49F9D1A612CA731DB0D1C2BA48886EDBB8E351410784DE08A12AC15A4220B1473990F4C16E4056q4N7N" TargetMode="External"/><Relationship Id="rId11" Type="http://schemas.openxmlformats.org/officeDocument/2006/relationships/hyperlink" Target="https://login.consultant.ru/link/?req=doc&amp;base=LAW&amp;n=489356&amp;dst=100326" TargetMode="External"/><Relationship Id="rId24" Type="http://schemas.openxmlformats.org/officeDocument/2006/relationships/hyperlink" Target="https://login.consultant.ru/link/?req=doc&amp;base=LAW&amp;n=489356&amp;dst=100759" TargetMode="External"/><Relationship Id="rId32" Type="http://schemas.openxmlformats.org/officeDocument/2006/relationships/hyperlink" Target="https://login.consultant.ru/link/?req=doc&amp;base=LAW&amp;n=469774&amp;dst=4818" TargetMode="External"/><Relationship Id="rId37" Type="http://schemas.openxmlformats.org/officeDocument/2006/relationships/hyperlink" Target="consultantplus://offline/ref=456CA1339D486992499FFCB0E1664C1CFD21B3C0A8649AE4110676492AE6A38EE6E6DBED845FFBDA29C3C46CA44F1C5E1A3690ED1CEEE294j2A1O" TargetMode="External"/><Relationship Id="rId40" Type="http://schemas.openxmlformats.org/officeDocument/2006/relationships/hyperlink" Target="https://login.consultant.ru/link/?req=doc&amp;base=LAW&amp;n=489356&amp;dst=101534" TargetMode="External"/><Relationship Id="rId45" Type="http://schemas.openxmlformats.org/officeDocument/2006/relationships/hyperlink" Target="https://login.consultant.ru/link/?req=doc&amp;base=LAW&amp;n=489356&amp;dst=101693" TargetMode="External"/><Relationship Id="rId53"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https://login.consultant.ru/link/?req=doc&amp;base=LAW&amp;n=489356&amp;dst=10314" TargetMode="External"/><Relationship Id="rId23" Type="http://schemas.openxmlformats.org/officeDocument/2006/relationships/hyperlink" Target="https://login.consultant.ru/link/?req=doc&amp;base=LAW&amp;n=489356&amp;dst=100710" TargetMode="External"/><Relationship Id="rId28" Type="http://schemas.openxmlformats.org/officeDocument/2006/relationships/hyperlink" Target="https://login.consultant.ru/link/?req=doc&amp;base=LAW&amp;n=489356&amp;dst=101092" TargetMode="External"/><Relationship Id="rId36" Type="http://schemas.openxmlformats.org/officeDocument/2006/relationships/hyperlink" Target="consultantplus://offline/ref=79458445A1C8E305FEF140934F690E3F4F8F7AE1EDF01D42946BCF84E195FC7BA6398EF173E320C4EE746AD4F190301CCD1755CF727F09BEKBR7N" TargetMode="External"/><Relationship Id="rId49" Type="http://schemas.openxmlformats.org/officeDocument/2006/relationships/header" Target="header1.xml"/><Relationship Id="rId10" Type="http://schemas.openxmlformats.org/officeDocument/2006/relationships/hyperlink" Target="https://login.consultant.ru/link/?req=doc&amp;base=LAW&amp;n=489356&amp;dst=100326" TargetMode="External"/><Relationship Id="rId19" Type="http://schemas.openxmlformats.org/officeDocument/2006/relationships/hyperlink" Target="https://login.consultant.ru/link/?req=doc&amp;base=LAW&amp;n=489356&amp;dst=100655" TargetMode="External"/><Relationship Id="rId31" Type="http://schemas.openxmlformats.org/officeDocument/2006/relationships/hyperlink" Target="https://login.consultant.ru/link/?req=doc&amp;base=LAW&amp;n=489356&amp;dst=8937" TargetMode="External"/><Relationship Id="rId44" Type="http://schemas.openxmlformats.org/officeDocument/2006/relationships/hyperlink" Target="consultantplus://offline/ref=EE2329E351CB33F43CA0DAAC57817BC80F49F9D1A612CA731DB0D1C2BA48886EDBB8E351410683D00FA12AC15A4220B1473990F4C16E4056q4N7N" TargetMode="External"/><Relationship Id="rId52"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s://login.consultant.ru/link/?req=doc&amp;base=LAW&amp;n=489356&amp;dst=100326" TargetMode="External"/><Relationship Id="rId14" Type="http://schemas.openxmlformats.org/officeDocument/2006/relationships/hyperlink" Target="https://login.consultant.ru/link/?req=doc&amp;base=LAW&amp;n=489356&amp;dst=100376" TargetMode="External"/><Relationship Id="rId22" Type="http://schemas.openxmlformats.org/officeDocument/2006/relationships/hyperlink" Target="https://login.consultant.ru/link/?req=doc&amp;base=LAW&amp;n=489356&amp;dst=100710" TargetMode="External"/><Relationship Id="rId27" Type="http://schemas.openxmlformats.org/officeDocument/2006/relationships/hyperlink" Target="https://login.consultant.ru/link/?req=doc&amp;base=LAW&amp;n=489356&amp;dst=101092" TargetMode="External"/><Relationship Id="rId30" Type="http://schemas.openxmlformats.org/officeDocument/2006/relationships/hyperlink" Target="https://login.consultant.ru/link/?req=doc&amp;base=LAW&amp;n=489356&amp;dst=5299" TargetMode="External"/><Relationship Id="rId35" Type="http://schemas.openxmlformats.org/officeDocument/2006/relationships/hyperlink" Target="https://login.consultant.ru/link/?req=doc&amp;base=LAW&amp;n=489356&amp;dst=8937" TargetMode="External"/><Relationship Id="rId43" Type="http://schemas.openxmlformats.org/officeDocument/2006/relationships/hyperlink" Target="https://login.consultant.ru/link/?req=doc&amp;base=LAW&amp;n=489356&amp;dst=101595" TargetMode="External"/><Relationship Id="rId48" Type="http://schemas.openxmlformats.org/officeDocument/2006/relationships/hyperlink" Target="consultantplus://offline/ref=7A2B409564DAF27EC9C1A09C7EE3DED2ACC4973C927C654F675E7E186E1F5EA0AF76FA927667D6DD7A47E477A91C2F735C4A492CBA033B41MAW2N" TargetMode="External"/><Relationship Id="rId56" Type="http://schemas.openxmlformats.org/officeDocument/2006/relationships/theme" Target="theme/theme1.xml"/><Relationship Id="rId8" Type="http://schemas.openxmlformats.org/officeDocument/2006/relationships/hyperlink" Target="https://login.consultant.ru/link/?req=doc&amp;base=LAW&amp;n=489356&amp;dst=100174" TargetMode="External"/><Relationship Id="rId51" Type="http://schemas.openxmlformats.org/officeDocument/2006/relationships/footer" Target="footer1.xm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5291</Words>
  <Characters>30162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Нормативы отчислений от неналоговых доходов в областной бюджет</vt:lpstr>
    </vt:vector>
  </TitlesOfParts>
  <Company>ТФУ</Company>
  <LinksUpToDate>false</LinksUpToDate>
  <CharactersWithSpaces>35383</CharactersWithSpaces>
  <SharedDoc>false</SharedDoc>
  <HLinks>
    <vt:vector size="258" baseType="variant">
      <vt:variant>
        <vt:i4>3997799</vt:i4>
      </vt:variant>
      <vt:variant>
        <vt:i4>126</vt:i4>
      </vt:variant>
      <vt:variant>
        <vt:i4>0</vt:i4>
      </vt:variant>
      <vt:variant>
        <vt:i4>5</vt:i4>
      </vt:variant>
      <vt:variant>
        <vt:lpwstr>consultantplus://offline/ref=7A2B409564DAF27EC9C1A09C7EE3DED2ACC4973C927C654F675E7E186E1F5EA0AF76FA927667D6DD7A47E477A91C2F735C4A492CBA033B41MAW2N</vt:lpwstr>
      </vt:variant>
      <vt:variant>
        <vt:lpwstr/>
      </vt:variant>
      <vt:variant>
        <vt:i4>2228323</vt:i4>
      </vt:variant>
      <vt:variant>
        <vt:i4>123</vt:i4>
      </vt:variant>
      <vt:variant>
        <vt:i4>0</vt:i4>
      </vt:variant>
      <vt:variant>
        <vt:i4>5</vt:i4>
      </vt:variant>
      <vt:variant>
        <vt:lpwstr>consultantplus://offline/ref=79E29853624A539BC49086D99ADDE8F1C5282F887EF99624BFCDF07B2952DEC775EC746D255C0F016944CEA3241EF3C1B305A9EEFA45AAFDgCgDN</vt:lpwstr>
      </vt:variant>
      <vt:variant>
        <vt:lpwstr/>
      </vt:variant>
      <vt:variant>
        <vt:i4>3735671</vt:i4>
      </vt:variant>
      <vt:variant>
        <vt:i4>120</vt:i4>
      </vt:variant>
      <vt:variant>
        <vt:i4>0</vt:i4>
      </vt:variant>
      <vt:variant>
        <vt:i4>5</vt:i4>
      </vt:variant>
      <vt:variant>
        <vt:lpwstr>https://login.consultant.ru/link/?req=doc&amp;base=LAW&amp;n=489356&amp;dst=101693</vt:lpwstr>
      </vt:variant>
      <vt:variant>
        <vt:lpwstr/>
      </vt:variant>
      <vt:variant>
        <vt:i4>3735671</vt:i4>
      </vt:variant>
      <vt:variant>
        <vt:i4>117</vt:i4>
      </vt:variant>
      <vt:variant>
        <vt:i4>0</vt:i4>
      </vt:variant>
      <vt:variant>
        <vt:i4>5</vt:i4>
      </vt:variant>
      <vt:variant>
        <vt:lpwstr>https://login.consultant.ru/link/?req=doc&amp;base=LAW&amp;n=489356&amp;dst=101693</vt:lpwstr>
      </vt:variant>
      <vt:variant>
        <vt:lpwstr/>
      </vt:variant>
      <vt:variant>
        <vt:i4>6619236</vt:i4>
      </vt:variant>
      <vt:variant>
        <vt:i4>114</vt:i4>
      </vt:variant>
      <vt:variant>
        <vt:i4>0</vt:i4>
      </vt:variant>
      <vt:variant>
        <vt:i4>5</vt:i4>
      </vt:variant>
      <vt:variant>
        <vt:lpwstr>consultantplus://offline/ref=EE2329E351CB33F43CA0DAAC57817BC80F49F9D1A612CA731DB0D1C2BA48886EDBB8E351410683D00FA12AC15A4220B1473990F4C16E4056q4N7N</vt:lpwstr>
      </vt:variant>
      <vt:variant>
        <vt:lpwstr/>
      </vt:variant>
      <vt:variant>
        <vt:i4>3932279</vt:i4>
      </vt:variant>
      <vt:variant>
        <vt:i4>111</vt:i4>
      </vt:variant>
      <vt:variant>
        <vt:i4>0</vt:i4>
      </vt:variant>
      <vt:variant>
        <vt:i4>5</vt:i4>
      </vt:variant>
      <vt:variant>
        <vt:lpwstr>https://login.consultant.ru/link/?req=doc&amp;base=LAW&amp;n=489356&amp;dst=101595</vt:lpwstr>
      </vt:variant>
      <vt:variant>
        <vt:lpwstr/>
      </vt:variant>
      <vt:variant>
        <vt:i4>3932279</vt:i4>
      </vt:variant>
      <vt:variant>
        <vt:i4>108</vt:i4>
      </vt:variant>
      <vt:variant>
        <vt:i4>0</vt:i4>
      </vt:variant>
      <vt:variant>
        <vt:i4>5</vt:i4>
      </vt:variant>
      <vt:variant>
        <vt:lpwstr>https://login.consultant.ru/link/?req=doc&amp;base=LAW&amp;n=489356&amp;dst=101595</vt:lpwstr>
      </vt:variant>
      <vt:variant>
        <vt:lpwstr/>
      </vt:variant>
      <vt:variant>
        <vt:i4>7012448</vt:i4>
      </vt:variant>
      <vt:variant>
        <vt:i4>105</vt:i4>
      </vt:variant>
      <vt:variant>
        <vt:i4>0</vt:i4>
      </vt:variant>
      <vt:variant>
        <vt:i4>5</vt:i4>
      </vt:variant>
      <vt:variant>
        <vt:lpwstr>consultantplus://offline/ref=64231359785F7FC7748CA61D8A0C8D3A381F65A46138CB66C01CDB60C39F0257915B980222F03D41A37ED6FA0E68A83FF55297A46A9559E0e6V1N</vt:lpwstr>
      </vt:variant>
      <vt:variant>
        <vt:lpwstr/>
      </vt:variant>
      <vt:variant>
        <vt:i4>3997821</vt:i4>
      </vt:variant>
      <vt:variant>
        <vt:i4>102</vt:i4>
      </vt:variant>
      <vt:variant>
        <vt:i4>0</vt:i4>
      </vt:variant>
      <vt:variant>
        <vt:i4>5</vt:i4>
      </vt:variant>
      <vt:variant>
        <vt:lpwstr>https://login.consultant.ru/link/?req=doc&amp;base=LAW&amp;n=489356&amp;dst=101534</vt:lpwstr>
      </vt:variant>
      <vt:variant>
        <vt:lpwstr/>
      </vt:variant>
      <vt:variant>
        <vt:i4>3997821</vt:i4>
      </vt:variant>
      <vt:variant>
        <vt:i4>99</vt:i4>
      </vt:variant>
      <vt:variant>
        <vt:i4>0</vt:i4>
      </vt:variant>
      <vt:variant>
        <vt:i4>5</vt:i4>
      </vt:variant>
      <vt:variant>
        <vt:lpwstr>https://login.consultant.ru/link/?req=doc&amp;base=LAW&amp;n=489356&amp;dst=101534</vt:lpwstr>
      </vt:variant>
      <vt:variant>
        <vt:lpwstr/>
      </vt:variant>
      <vt:variant>
        <vt:i4>7667768</vt:i4>
      </vt:variant>
      <vt:variant>
        <vt:i4>96</vt:i4>
      </vt:variant>
      <vt:variant>
        <vt:i4>0</vt:i4>
      </vt:variant>
      <vt:variant>
        <vt:i4>5</vt:i4>
      </vt:variant>
      <vt:variant>
        <vt:lpwstr>consultantplus://offline/ref=F1E20B091A00C3C5D5EA1E0349E83D5826CF25D1A627EF80B7A0BF5ED762B379FED6C492DF313479CB6D618EDBF3AEC4B0676361D7BBA8FA04DAO</vt:lpwstr>
      </vt:variant>
      <vt:variant>
        <vt:lpwstr/>
      </vt:variant>
      <vt:variant>
        <vt:i4>7471153</vt:i4>
      </vt:variant>
      <vt:variant>
        <vt:i4>93</vt:i4>
      </vt:variant>
      <vt:variant>
        <vt:i4>0</vt:i4>
      </vt:variant>
      <vt:variant>
        <vt:i4>5</vt:i4>
      </vt:variant>
      <vt:variant>
        <vt:lpwstr>consultantplus://offline/ref=456CA1339D486992499FFCB0E1664C1CFD21B3C0A8649AE4110676492AE6A38EE6E6DBED845FFBDA29C3C46CA44F1C5E1A3690ED1CEEE294j2A1O</vt:lpwstr>
      </vt:variant>
      <vt:variant>
        <vt:lpwstr/>
      </vt:variant>
      <vt:variant>
        <vt:i4>6422639</vt:i4>
      </vt:variant>
      <vt:variant>
        <vt:i4>90</vt:i4>
      </vt:variant>
      <vt:variant>
        <vt:i4>0</vt:i4>
      </vt:variant>
      <vt:variant>
        <vt:i4>5</vt:i4>
      </vt:variant>
      <vt:variant>
        <vt:lpwstr>consultantplus://offline/ref=79458445A1C8E305FEF140934F690E3F4F8F7AE1EDF01D42946BCF84E195FC7BA6398EF173E320C4EE746AD4F190301CCD1755CF727F09BEKBR7N</vt:lpwstr>
      </vt:variant>
      <vt:variant>
        <vt:lpwstr/>
      </vt:variant>
      <vt:variant>
        <vt:i4>131141</vt:i4>
      </vt:variant>
      <vt:variant>
        <vt:i4>87</vt:i4>
      </vt:variant>
      <vt:variant>
        <vt:i4>0</vt:i4>
      </vt:variant>
      <vt:variant>
        <vt:i4>5</vt:i4>
      </vt:variant>
      <vt:variant>
        <vt:lpwstr>https://login.consultant.ru/link/?req=doc&amp;base=LAW&amp;n=489356&amp;dst=8937</vt:lpwstr>
      </vt:variant>
      <vt:variant>
        <vt:lpwstr/>
      </vt:variant>
      <vt:variant>
        <vt:i4>917571</vt:i4>
      </vt:variant>
      <vt:variant>
        <vt:i4>84</vt:i4>
      </vt:variant>
      <vt:variant>
        <vt:i4>0</vt:i4>
      </vt:variant>
      <vt:variant>
        <vt:i4>5</vt:i4>
      </vt:variant>
      <vt:variant>
        <vt:lpwstr>https://login.consultant.ru/link/?req=doc&amp;base=LAW&amp;n=469774&amp;dst=4818</vt:lpwstr>
      </vt:variant>
      <vt:variant>
        <vt:lpwstr/>
      </vt:variant>
      <vt:variant>
        <vt:i4>131141</vt:i4>
      </vt:variant>
      <vt:variant>
        <vt:i4>81</vt:i4>
      </vt:variant>
      <vt:variant>
        <vt:i4>0</vt:i4>
      </vt:variant>
      <vt:variant>
        <vt:i4>5</vt:i4>
      </vt:variant>
      <vt:variant>
        <vt:lpwstr>https://login.consultant.ru/link/?req=doc&amp;base=LAW&amp;n=489356&amp;dst=8937</vt:lpwstr>
      </vt:variant>
      <vt:variant>
        <vt:lpwstr/>
      </vt:variant>
      <vt:variant>
        <vt:i4>917571</vt:i4>
      </vt:variant>
      <vt:variant>
        <vt:i4>78</vt:i4>
      </vt:variant>
      <vt:variant>
        <vt:i4>0</vt:i4>
      </vt:variant>
      <vt:variant>
        <vt:i4>5</vt:i4>
      </vt:variant>
      <vt:variant>
        <vt:lpwstr>https://login.consultant.ru/link/?req=doc&amp;base=LAW&amp;n=469774&amp;dst=4818</vt:lpwstr>
      </vt:variant>
      <vt:variant>
        <vt:lpwstr/>
      </vt:variant>
      <vt:variant>
        <vt:i4>131141</vt:i4>
      </vt:variant>
      <vt:variant>
        <vt:i4>75</vt:i4>
      </vt:variant>
      <vt:variant>
        <vt:i4>0</vt:i4>
      </vt:variant>
      <vt:variant>
        <vt:i4>5</vt:i4>
      </vt:variant>
      <vt:variant>
        <vt:lpwstr>https://login.consultant.ru/link/?req=doc&amp;base=LAW&amp;n=489356&amp;dst=8937</vt:lpwstr>
      </vt:variant>
      <vt:variant>
        <vt:lpwstr/>
      </vt:variant>
      <vt:variant>
        <vt:i4>458818</vt:i4>
      </vt:variant>
      <vt:variant>
        <vt:i4>72</vt:i4>
      </vt:variant>
      <vt:variant>
        <vt:i4>0</vt:i4>
      </vt:variant>
      <vt:variant>
        <vt:i4>5</vt:i4>
      </vt:variant>
      <vt:variant>
        <vt:lpwstr>https://login.consultant.ru/link/?req=doc&amp;base=LAW&amp;n=489356&amp;dst=5299</vt:lpwstr>
      </vt:variant>
      <vt:variant>
        <vt:lpwstr/>
      </vt:variant>
      <vt:variant>
        <vt:i4>458818</vt:i4>
      </vt:variant>
      <vt:variant>
        <vt:i4>69</vt:i4>
      </vt:variant>
      <vt:variant>
        <vt:i4>0</vt:i4>
      </vt:variant>
      <vt:variant>
        <vt:i4>5</vt:i4>
      </vt:variant>
      <vt:variant>
        <vt:lpwstr>https://login.consultant.ru/link/?req=doc&amp;base=LAW&amp;n=489356&amp;dst=5299</vt:lpwstr>
      </vt:variant>
      <vt:variant>
        <vt:lpwstr/>
      </vt:variant>
      <vt:variant>
        <vt:i4>4063351</vt:i4>
      </vt:variant>
      <vt:variant>
        <vt:i4>66</vt:i4>
      </vt:variant>
      <vt:variant>
        <vt:i4>0</vt:i4>
      </vt:variant>
      <vt:variant>
        <vt:i4>5</vt:i4>
      </vt:variant>
      <vt:variant>
        <vt:lpwstr>https://login.consultant.ru/link/?req=doc&amp;base=LAW&amp;n=489356&amp;dst=101092</vt:lpwstr>
      </vt:variant>
      <vt:variant>
        <vt:lpwstr/>
      </vt:variant>
      <vt:variant>
        <vt:i4>4063351</vt:i4>
      </vt:variant>
      <vt:variant>
        <vt:i4>63</vt:i4>
      </vt:variant>
      <vt:variant>
        <vt:i4>0</vt:i4>
      </vt:variant>
      <vt:variant>
        <vt:i4>5</vt:i4>
      </vt:variant>
      <vt:variant>
        <vt:lpwstr>https://login.consultant.ru/link/?req=doc&amp;base=LAW&amp;n=489356&amp;dst=101092</vt:lpwstr>
      </vt:variant>
      <vt:variant>
        <vt:lpwstr/>
      </vt:variant>
      <vt:variant>
        <vt:i4>3145854</vt:i4>
      </vt:variant>
      <vt:variant>
        <vt:i4>60</vt:i4>
      </vt:variant>
      <vt:variant>
        <vt:i4>0</vt:i4>
      </vt:variant>
      <vt:variant>
        <vt:i4>5</vt:i4>
      </vt:variant>
      <vt:variant>
        <vt:lpwstr>https://login.consultant.ru/link/?req=doc&amp;base=LAW&amp;n=489356&amp;dst=100915</vt:lpwstr>
      </vt:variant>
      <vt:variant>
        <vt:lpwstr/>
      </vt:variant>
      <vt:variant>
        <vt:i4>3276922</vt:i4>
      </vt:variant>
      <vt:variant>
        <vt:i4>57</vt:i4>
      </vt:variant>
      <vt:variant>
        <vt:i4>0</vt:i4>
      </vt:variant>
      <vt:variant>
        <vt:i4>5</vt:i4>
      </vt:variant>
      <vt:variant>
        <vt:lpwstr>https://login.consultant.ru/link/?req=doc&amp;base=LAW&amp;n=489356&amp;dst=100759</vt:lpwstr>
      </vt:variant>
      <vt:variant>
        <vt:lpwstr/>
      </vt:variant>
      <vt:variant>
        <vt:i4>3276922</vt:i4>
      </vt:variant>
      <vt:variant>
        <vt:i4>54</vt:i4>
      </vt:variant>
      <vt:variant>
        <vt:i4>0</vt:i4>
      </vt:variant>
      <vt:variant>
        <vt:i4>5</vt:i4>
      </vt:variant>
      <vt:variant>
        <vt:lpwstr>https://login.consultant.ru/link/?req=doc&amp;base=LAW&amp;n=489356&amp;dst=100759</vt:lpwstr>
      </vt:variant>
      <vt:variant>
        <vt:lpwstr/>
      </vt:variant>
      <vt:variant>
        <vt:i4>3866750</vt:i4>
      </vt:variant>
      <vt:variant>
        <vt:i4>51</vt:i4>
      </vt:variant>
      <vt:variant>
        <vt:i4>0</vt:i4>
      </vt:variant>
      <vt:variant>
        <vt:i4>5</vt:i4>
      </vt:variant>
      <vt:variant>
        <vt:lpwstr>https://login.consultant.ru/link/?req=doc&amp;base=LAW&amp;n=489356&amp;dst=100710</vt:lpwstr>
      </vt:variant>
      <vt:variant>
        <vt:lpwstr/>
      </vt:variant>
      <vt:variant>
        <vt:i4>3866750</vt:i4>
      </vt:variant>
      <vt:variant>
        <vt:i4>48</vt:i4>
      </vt:variant>
      <vt:variant>
        <vt:i4>0</vt:i4>
      </vt:variant>
      <vt:variant>
        <vt:i4>5</vt:i4>
      </vt:variant>
      <vt:variant>
        <vt:lpwstr>https://login.consultant.ru/link/?req=doc&amp;base=LAW&amp;n=489356&amp;dst=100710</vt:lpwstr>
      </vt:variant>
      <vt:variant>
        <vt:lpwstr/>
      </vt:variant>
      <vt:variant>
        <vt:i4>3866750</vt:i4>
      </vt:variant>
      <vt:variant>
        <vt:i4>45</vt:i4>
      </vt:variant>
      <vt:variant>
        <vt:i4>0</vt:i4>
      </vt:variant>
      <vt:variant>
        <vt:i4>5</vt:i4>
      </vt:variant>
      <vt:variant>
        <vt:lpwstr>https://login.consultant.ru/link/?req=doc&amp;base=LAW&amp;n=489356&amp;dst=100710</vt:lpwstr>
      </vt:variant>
      <vt:variant>
        <vt:lpwstr/>
      </vt:variant>
      <vt:variant>
        <vt:i4>4128890</vt:i4>
      </vt:variant>
      <vt:variant>
        <vt:i4>42</vt:i4>
      </vt:variant>
      <vt:variant>
        <vt:i4>0</vt:i4>
      </vt:variant>
      <vt:variant>
        <vt:i4>5</vt:i4>
      </vt:variant>
      <vt:variant>
        <vt:lpwstr>https://login.consultant.ru/link/?req=doc&amp;base=LAW&amp;n=489356&amp;dst=100655</vt:lpwstr>
      </vt:variant>
      <vt:variant>
        <vt:lpwstr/>
      </vt:variant>
      <vt:variant>
        <vt:i4>4128890</vt:i4>
      </vt:variant>
      <vt:variant>
        <vt:i4>39</vt:i4>
      </vt:variant>
      <vt:variant>
        <vt:i4>0</vt:i4>
      </vt:variant>
      <vt:variant>
        <vt:i4>5</vt:i4>
      </vt:variant>
      <vt:variant>
        <vt:lpwstr>https://login.consultant.ru/link/?req=doc&amp;base=LAW&amp;n=489356&amp;dst=100655</vt:lpwstr>
      </vt:variant>
      <vt:variant>
        <vt:lpwstr/>
      </vt:variant>
      <vt:variant>
        <vt:i4>4128890</vt:i4>
      </vt:variant>
      <vt:variant>
        <vt:i4>36</vt:i4>
      </vt:variant>
      <vt:variant>
        <vt:i4>0</vt:i4>
      </vt:variant>
      <vt:variant>
        <vt:i4>5</vt:i4>
      </vt:variant>
      <vt:variant>
        <vt:lpwstr>https://login.consultant.ru/link/?req=doc&amp;base=LAW&amp;n=489356&amp;dst=100655</vt:lpwstr>
      </vt:variant>
      <vt:variant>
        <vt:lpwstr/>
      </vt:variant>
      <vt:variant>
        <vt:i4>852044</vt:i4>
      </vt:variant>
      <vt:variant>
        <vt:i4>33</vt:i4>
      </vt:variant>
      <vt:variant>
        <vt:i4>0</vt:i4>
      </vt:variant>
      <vt:variant>
        <vt:i4>5</vt:i4>
      </vt:variant>
      <vt:variant>
        <vt:lpwstr>https://login.consultant.ru/link/?req=doc&amp;base=LAW&amp;n=489356&amp;dst=10314</vt:lpwstr>
      </vt:variant>
      <vt:variant>
        <vt:lpwstr/>
      </vt:variant>
      <vt:variant>
        <vt:i4>852044</vt:i4>
      </vt:variant>
      <vt:variant>
        <vt:i4>30</vt:i4>
      </vt:variant>
      <vt:variant>
        <vt:i4>0</vt:i4>
      </vt:variant>
      <vt:variant>
        <vt:i4>5</vt:i4>
      </vt:variant>
      <vt:variant>
        <vt:lpwstr>https://login.consultant.ru/link/?req=doc&amp;base=LAW&amp;n=489356&amp;dst=10314</vt:lpwstr>
      </vt:variant>
      <vt:variant>
        <vt:lpwstr/>
      </vt:variant>
      <vt:variant>
        <vt:i4>852044</vt:i4>
      </vt:variant>
      <vt:variant>
        <vt:i4>27</vt:i4>
      </vt:variant>
      <vt:variant>
        <vt:i4>0</vt:i4>
      </vt:variant>
      <vt:variant>
        <vt:i4>5</vt:i4>
      </vt:variant>
      <vt:variant>
        <vt:lpwstr>https://login.consultant.ru/link/?req=doc&amp;base=LAW&amp;n=489356&amp;dst=10314</vt:lpwstr>
      </vt:variant>
      <vt:variant>
        <vt:lpwstr/>
      </vt:variant>
      <vt:variant>
        <vt:i4>3735672</vt:i4>
      </vt:variant>
      <vt:variant>
        <vt:i4>24</vt:i4>
      </vt:variant>
      <vt:variant>
        <vt:i4>0</vt:i4>
      </vt:variant>
      <vt:variant>
        <vt:i4>5</vt:i4>
      </vt:variant>
      <vt:variant>
        <vt:lpwstr>https://login.consultant.ru/link/?req=doc&amp;base=LAW&amp;n=489356&amp;dst=100376</vt:lpwstr>
      </vt:variant>
      <vt:variant>
        <vt:lpwstr/>
      </vt:variant>
      <vt:variant>
        <vt:i4>3735672</vt:i4>
      </vt:variant>
      <vt:variant>
        <vt:i4>21</vt:i4>
      </vt:variant>
      <vt:variant>
        <vt:i4>0</vt:i4>
      </vt:variant>
      <vt:variant>
        <vt:i4>5</vt:i4>
      </vt:variant>
      <vt:variant>
        <vt:lpwstr>https://login.consultant.ru/link/?req=doc&amp;base=LAW&amp;n=489356&amp;dst=100376</vt:lpwstr>
      </vt:variant>
      <vt:variant>
        <vt:lpwstr/>
      </vt:variant>
      <vt:variant>
        <vt:i4>2555967</vt:i4>
      </vt:variant>
      <vt:variant>
        <vt:i4>18</vt:i4>
      </vt:variant>
      <vt:variant>
        <vt:i4>0</vt:i4>
      </vt:variant>
      <vt:variant>
        <vt:i4>5</vt:i4>
      </vt:variant>
      <vt:variant>
        <vt:lpwstr>consultantplus://offline/ref=9D0814447F09B200F0C5FA38B42D8A7D0F9C3E2D0164CA6B3CBD1BD03753DBB64E8AC7AF730450850D12FAAA0E7B69D7C99D87CF839C2646f732N</vt:lpwstr>
      </vt:variant>
      <vt:variant>
        <vt:lpwstr/>
      </vt:variant>
      <vt:variant>
        <vt:i4>3735677</vt:i4>
      </vt:variant>
      <vt:variant>
        <vt:i4>15</vt:i4>
      </vt:variant>
      <vt:variant>
        <vt:i4>0</vt:i4>
      </vt:variant>
      <vt:variant>
        <vt:i4>5</vt:i4>
      </vt:variant>
      <vt:variant>
        <vt:lpwstr>https://login.consultant.ru/link/?req=doc&amp;base=LAW&amp;n=489356&amp;dst=100326</vt:lpwstr>
      </vt:variant>
      <vt:variant>
        <vt:lpwstr/>
      </vt:variant>
      <vt:variant>
        <vt:i4>3735677</vt:i4>
      </vt:variant>
      <vt:variant>
        <vt:i4>12</vt:i4>
      </vt:variant>
      <vt:variant>
        <vt:i4>0</vt:i4>
      </vt:variant>
      <vt:variant>
        <vt:i4>5</vt:i4>
      </vt:variant>
      <vt:variant>
        <vt:lpwstr>https://login.consultant.ru/link/?req=doc&amp;base=LAW&amp;n=489356&amp;dst=100326</vt:lpwstr>
      </vt:variant>
      <vt:variant>
        <vt:lpwstr/>
      </vt:variant>
      <vt:variant>
        <vt:i4>3735677</vt:i4>
      </vt:variant>
      <vt:variant>
        <vt:i4>9</vt:i4>
      </vt:variant>
      <vt:variant>
        <vt:i4>0</vt:i4>
      </vt:variant>
      <vt:variant>
        <vt:i4>5</vt:i4>
      </vt:variant>
      <vt:variant>
        <vt:lpwstr>https://login.consultant.ru/link/?req=doc&amp;base=LAW&amp;n=489356&amp;dst=100326</vt:lpwstr>
      </vt:variant>
      <vt:variant>
        <vt:lpwstr/>
      </vt:variant>
      <vt:variant>
        <vt:i4>3735672</vt:i4>
      </vt:variant>
      <vt:variant>
        <vt:i4>6</vt:i4>
      </vt:variant>
      <vt:variant>
        <vt:i4>0</vt:i4>
      </vt:variant>
      <vt:variant>
        <vt:i4>5</vt:i4>
      </vt:variant>
      <vt:variant>
        <vt:lpwstr>https://login.consultant.ru/link/?req=doc&amp;base=LAW&amp;n=489356&amp;dst=100174</vt:lpwstr>
      </vt:variant>
      <vt:variant>
        <vt:lpwstr/>
      </vt:variant>
      <vt:variant>
        <vt:i4>3735672</vt:i4>
      </vt:variant>
      <vt:variant>
        <vt:i4>3</vt:i4>
      </vt:variant>
      <vt:variant>
        <vt:i4>0</vt:i4>
      </vt:variant>
      <vt:variant>
        <vt:i4>5</vt:i4>
      </vt:variant>
      <vt:variant>
        <vt:lpwstr>https://login.consultant.ru/link/?req=doc&amp;base=LAW&amp;n=489356&amp;dst=100174</vt:lpwstr>
      </vt:variant>
      <vt:variant>
        <vt:lpwstr/>
      </vt:variant>
      <vt:variant>
        <vt:i4>6619241</vt:i4>
      </vt:variant>
      <vt:variant>
        <vt:i4>0</vt:i4>
      </vt:variant>
      <vt:variant>
        <vt:i4>0</vt:i4>
      </vt:variant>
      <vt:variant>
        <vt:i4>5</vt:i4>
      </vt:variant>
      <vt:variant>
        <vt:lpwstr>consultantplus://offline/ref=EE2329E351CB33F43CA0DAAC57817BC80F49F9D1A612CA731DB0D1C2BA48886EDBB8E351410784DE08A12AC15A4220B1473990F4C16E4056q4N7N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Нормативы отчислений от неналоговых доходов в областной бюджет</dc:title>
  <dc:creator>Бух2</dc:creator>
  <cp:lastModifiedBy>c400</cp:lastModifiedBy>
  <cp:revision>4</cp:revision>
  <cp:lastPrinted>2018-11-15T12:37:00Z</cp:lastPrinted>
  <dcterms:created xsi:type="dcterms:W3CDTF">2025-12-23T06:49:00Z</dcterms:created>
  <dcterms:modified xsi:type="dcterms:W3CDTF">2025-12-23T08:23:00Z</dcterms:modified>
</cp:coreProperties>
</file>